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004F" w:rsidRDefault="00B14D8E">
      <w:pPr>
        <w:pStyle w:val="Standard"/>
        <w:widowControl w:val="0"/>
        <w:ind w:firstLine="577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Заявка на предоставление услуги по доставке транспортным средством</w:t>
      </w:r>
    </w:p>
    <w:p w:rsidR="0022004F" w:rsidRDefault="00B14D8E">
      <w:pPr>
        <w:pStyle w:val="Standard"/>
        <w:widowControl w:val="0"/>
        <w:ind w:firstLine="577"/>
        <w:jc w:val="center"/>
      </w:pPr>
      <w:r>
        <w:rPr>
          <w:b/>
          <w:bCs/>
          <w:sz w:val="22"/>
          <w:szCs w:val="22"/>
        </w:rPr>
        <w:t xml:space="preserve">к </w:t>
      </w:r>
      <w:r>
        <w:rPr>
          <w:b/>
          <w:bCs/>
          <w:color w:val="000000"/>
          <w:sz w:val="22"/>
          <w:szCs w:val="22"/>
          <w:lang w:eastAsia="ru-RU"/>
        </w:rPr>
        <w:t xml:space="preserve">объектам социальной инфраструктуры </w:t>
      </w:r>
      <w:r>
        <w:rPr>
          <w:b/>
          <w:bCs/>
          <w:sz w:val="22"/>
          <w:szCs w:val="22"/>
        </w:rPr>
        <w:t>г. Ростова-на-Дону от</w:t>
      </w:r>
      <w:r w:rsidR="001B2A29">
        <w:rPr>
          <w:b/>
          <w:bCs/>
          <w:sz w:val="22"/>
          <w:szCs w:val="22"/>
        </w:rPr>
        <w:t xml:space="preserve">     </w:t>
      </w:r>
      <w:bookmarkStart w:id="0" w:name="_GoBack"/>
      <w:bookmarkEnd w:id="0"/>
    </w:p>
    <w:p w:rsidR="0022004F" w:rsidRDefault="0022004F">
      <w:pPr>
        <w:pStyle w:val="Standard"/>
        <w:widowControl w:val="0"/>
        <w:ind w:firstLine="577"/>
        <w:jc w:val="center"/>
        <w:rPr>
          <w:b/>
          <w:bCs/>
          <w:sz w:val="22"/>
          <w:szCs w:val="22"/>
        </w:rPr>
      </w:pPr>
    </w:p>
    <w:tbl>
      <w:tblPr>
        <w:tblW w:w="10338" w:type="dxa"/>
        <w:tblInd w:w="-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"/>
        <w:gridCol w:w="4229"/>
        <w:gridCol w:w="5631"/>
      </w:tblGrid>
      <w:tr w:rsidR="0022004F">
        <w:tblPrEx>
          <w:tblCellMar>
            <w:top w:w="0" w:type="dxa"/>
            <w:bottom w:w="0" w:type="dxa"/>
          </w:tblCellMar>
        </w:tblPrEx>
        <w:tc>
          <w:tcPr>
            <w:tcW w:w="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004F" w:rsidRDefault="00B14D8E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4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004F" w:rsidRDefault="00B14D8E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5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004F" w:rsidRDefault="00B14D8E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Информация</w:t>
            </w:r>
          </w:p>
        </w:tc>
      </w:tr>
      <w:tr w:rsidR="0022004F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004F" w:rsidRDefault="0022004F">
            <w:pPr>
              <w:pStyle w:val="TableContents"/>
              <w:numPr>
                <w:ilvl w:val="0"/>
                <w:numId w:val="45"/>
              </w:numPr>
              <w:ind w:left="16" w:right="57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004F" w:rsidRDefault="00B14D8E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общественной организации инвалидов (ООИ)</w:t>
            </w:r>
          </w:p>
        </w:tc>
        <w:tc>
          <w:tcPr>
            <w:tcW w:w="56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004F" w:rsidRDefault="0022004F">
            <w:pPr>
              <w:pStyle w:val="Standard"/>
              <w:widowControl w:val="0"/>
            </w:pPr>
          </w:p>
        </w:tc>
      </w:tr>
      <w:tr w:rsidR="0022004F">
        <w:tblPrEx>
          <w:tblCellMar>
            <w:top w:w="0" w:type="dxa"/>
            <w:bottom w:w="0" w:type="dxa"/>
          </w:tblCellMar>
        </w:tblPrEx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004F" w:rsidRDefault="0022004F">
            <w:pPr>
              <w:pStyle w:val="TableContents"/>
              <w:numPr>
                <w:ilvl w:val="0"/>
                <w:numId w:val="45"/>
              </w:numPr>
              <w:ind w:left="16" w:right="57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004F" w:rsidRDefault="00B14D8E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 и номер контактного телефона ответственного лица ООИ</w:t>
            </w:r>
          </w:p>
        </w:tc>
        <w:tc>
          <w:tcPr>
            <w:tcW w:w="56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004F" w:rsidRDefault="0022004F">
            <w:pPr>
              <w:pStyle w:val="Standard"/>
              <w:widowControl w:val="0"/>
            </w:pPr>
          </w:p>
        </w:tc>
      </w:tr>
      <w:tr w:rsidR="0022004F">
        <w:tblPrEx>
          <w:tblCellMar>
            <w:top w:w="0" w:type="dxa"/>
            <w:bottom w:w="0" w:type="dxa"/>
          </w:tblCellMar>
        </w:tblPrEx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004F" w:rsidRDefault="0022004F">
            <w:pPr>
              <w:pStyle w:val="TableContents"/>
              <w:numPr>
                <w:ilvl w:val="0"/>
                <w:numId w:val="45"/>
              </w:numPr>
              <w:ind w:left="16" w:right="57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004F" w:rsidRDefault="00B14D8E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и цель поездки</w:t>
            </w:r>
          </w:p>
        </w:tc>
        <w:tc>
          <w:tcPr>
            <w:tcW w:w="56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004F" w:rsidRDefault="0022004F">
            <w:pPr>
              <w:pStyle w:val="Standard"/>
              <w:widowControl w:val="0"/>
            </w:pPr>
          </w:p>
        </w:tc>
      </w:tr>
      <w:tr w:rsidR="0022004F">
        <w:tblPrEx>
          <w:tblCellMar>
            <w:top w:w="0" w:type="dxa"/>
            <w:bottom w:w="0" w:type="dxa"/>
          </w:tblCellMar>
        </w:tblPrEx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004F" w:rsidRDefault="0022004F">
            <w:pPr>
              <w:pStyle w:val="TableContents"/>
              <w:numPr>
                <w:ilvl w:val="0"/>
                <w:numId w:val="45"/>
              </w:numPr>
              <w:ind w:left="16" w:right="57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004F" w:rsidRDefault="00B14D8E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Время, адрес и пункт отправления</w:t>
            </w:r>
          </w:p>
        </w:tc>
        <w:tc>
          <w:tcPr>
            <w:tcW w:w="56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004F" w:rsidRDefault="0022004F">
            <w:pPr>
              <w:pStyle w:val="Standard"/>
              <w:widowControl w:val="0"/>
              <w:rPr>
                <w:b/>
                <w:sz w:val="22"/>
                <w:szCs w:val="22"/>
              </w:rPr>
            </w:pPr>
          </w:p>
        </w:tc>
      </w:tr>
      <w:tr w:rsidR="0022004F">
        <w:tblPrEx>
          <w:tblCellMar>
            <w:top w:w="0" w:type="dxa"/>
            <w:bottom w:w="0" w:type="dxa"/>
          </w:tblCellMar>
        </w:tblPrEx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004F" w:rsidRDefault="0022004F">
            <w:pPr>
              <w:pStyle w:val="TableContents"/>
              <w:numPr>
                <w:ilvl w:val="0"/>
                <w:numId w:val="45"/>
              </w:numPr>
              <w:ind w:left="16" w:right="57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004F" w:rsidRDefault="00B14D8E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Время, адрес и пункт назначения</w:t>
            </w:r>
          </w:p>
        </w:tc>
        <w:tc>
          <w:tcPr>
            <w:tcW w:w="56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004F" w:rsidRDefault="0022004F">
            <w:pPr>
              <w:pStyle w:val="Standard"/>
            </w:pPr>
          </w:p>
        </w:tc>
      </w:tr>
      <w:tr w:rsidR="0022004F">
        <w:tblPrEx>
          <w:tblCellMar>
            <w:top w:w="0" w:type="dxa"/>
            <w:bottom w:w="0" w:type="dxa"/>
          </w:tblCellMar>
        </w:tblPrEx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004F" w:rsidRDefault="0022004F">
            <w:pPr>
              <w:pStyle w:val="TableContents"/>
              <w:numPr>
                <w:ilvl w:val="0"/>
                <w:numId w:val="45"/>
              </w:numPr>
              <w:ind w:left="16" w:right="57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004F" w:rsidRDefault="00B14D8E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Необходимость в обратной доставке: время, адрес.</w:t>
            </w:r>
          </w:p>
        </w:tc>
        <w:tc>
          <w:tcPr>
            <w:tcW w:w="56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004F" w:rsidRDefault="0022004F">
            <w:pPr>
              <w:pStyle w:val="Standard"/>
              <w:widowControl w:val="0"/>
            </w:pPr>
          </w:p>
        </w:tc>
      </w:tr>
      <w:tr w:rsidR="0022004F">
        <w:tblPrEx>
          <w:tblCellMar>
            <w:top w:w="0" w:type="dxa"/>
            <w:bottom w:w="0" w:type="dxa"/>
          </w:tblCellMar>
        </w:tblPrEx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004F" w:rsidRDefault="0022004F">
            <w:pPr>
              <w:pStyle w:val="TableContents"/>
              <w:numPr>
                <w:ilvl w:val="0"/>
                <w:numId w:val="45"/>
              </w:numPr>
              <w:ind w:left="16" w:right="57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004F" w:rsidRDefault="00B14D8E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 представителей организованной группы инвалидов: Фамилия И.О.</w:t>
            </w:r>
          </w:p>
        </w:tc>
        <w:tc>
          <w:tcPr>
            <w:tcW w:w="56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004F" w:rsidRDefault="0022004F">
            <w:pPr>
              <w:pStyle w:val="Standard"/>
              <w:widowControl w:val="0"/>
              <w:rPr>
                <w:sz w:val="22"/>
                <w:szCs w:val="22"/>
              </w:rPr>
            </w:pPr>
          </w:p>
        </w:tc>
      </w:tr>
      <w:tr w:rsidR="0022004F">
        <w:tblPrEx>
          <w:tblCellMar>
            <w:top w:w="0" w:type="dxa"/>
            <w:bottom w:w="0" w:type="dxa"/>
          </w:tblCellMar>
        </w:tblPrEx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004F" w:rsidRDefault="0022004F">
            <w:pPr>
              <w:pStyle w:val="TableContents"/>
              <w:numPr>
                <w:ilvl w:val="0"/>
                <w:numId w:val="45"/>
              </w:numPr>
              <w:ind w:left="16" w:right="57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004F" w:rsidRDefault="00B14D8E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 лиц, сопровождающих организованной группы инвалидов</w:t>
            </w:r>
          </w:p>
        </w:tc>
        <w:tc>
          <w:tcPr>
            <w:tcW w:w="56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004F" w:rsidRDefault="0022004F">
            <w:pPr>
              <w:pStyle w:val="Standard"/>
              <w:widowControl w:val="0"/>
              <w:rPr>
                <w:sz w:val="22"/>
                <w:szCs w:val="22"/>
              </w:rPr>
            </w:pPr>
          </w:p>
        </w:tc>
      </w:tr>
      <w:tr w:rsidR="0022004F">
        <w:tblPrEx>
          <w:tblCellMar>
            <w:top w:w="0" w:type="dxa"/>
            <w:bottom w:w="0" w:type="dxa"/>
          </w:tblCellMar>
        </w:tblPrEx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004F" w:rsidRDefault="0022004F">
            <w:pPr>
              <w:pStyle w:val="TableContents"/>
              <w:numPr>
                <w:ilvl w:val="0"/>
                <w:numId w:val="45"/>
              </w:numPr>
              <w:ind w:left="16" w:right="57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004F" w:rsidRDefault="00B14D8E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Особенности, которые надо учитывать при предоставлении Услуги</w:t>
            </w:r>
          </w:p>
        </w:tc>
        <w:tc>
          <w:tcPr>
            <w:tcW w:w="56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004F" w:rsidRDefault="0022004F">
            <w:pPr>
              <w:pStyle w:val="Standard"/>
              <w:widowControl w:val="0"/>
              <w:rPr>
                <w:sz w:val="22"/>
                <w:szCs w:val="22"/>
              </w:rPr>
            </w:pPr>
          </w:p>
        </w:tc>
      </w:tr>
    </w:tbl>
    <w:p w:rsidR="0022004F" w:rsidRDefault="0022004F">
      <w:pPr>
        <w:pStyle w:val="Standard"/>
        <w:widowControl w:val="0"/>
        <w:jc w:val="center"/>
        <w:rPr>
          <w:b/>
          <w:bCs/>
          <w:sz w:val="22"/>
          <w:szCs w:val="22"/>
        </w:rPr>
      </w:pPr>
    </w:p>
    <w:p w:rsidR="0022004F" w:rsidRDefault="0022004F">
      <w:pPr>
        <w:pStyle w:val="Standard"/>
        <w:widowControl w:val="0"/>
        <w:rPr>
          <w:b/>
          <w:bCs/>
          <w:sz w:val="22"/>
          <w:szCs w:val="22"/>
        </w:rPr>
      </w:pPr>
    </w:p>
    <w:p w:rsidR="0022004F" w:rsidRDefault="0022004F">
      <w:pPr>
        <w:pStyle w:val="Standard"/>
        <w:widowControl w:val="0"/>
        <w:rPr>
          <w:b/>
          <w:bCs/>
          <w:sz w:val="22"/>
          <w:szCs w:val="22"/>
        </w:rPr>
      </w:pPr>
    </w:p>
    <w:p w:rsidR="0022004F" w:rsidRDefault="0022004F">
      <w:pPr>
        <w:pStyle w:val="Standard"/>
        <w:widowControl w:val="0"/>
        <w:rPr>
          <w:b/>
          <w:bCs/>
          <w:sz w:val="22"/>
          <w:szCs w:val="22"/>
        </w:rPr>
      </w:pPr>
    </w:p>
    <w:p w:rsidR="0022004F" w:rsidRDefault="0022004F">
      <w:pPr>
        <w:pStyle w:val="Standard"/>
        <w:widowControl w:val="0"/>
        <w:rPr>
          <w:b/>
          <w:bCs/>
          <w:sz w:val="22"/>
          <w:szCs w:val="22"/>
        </w:rPr>
      </w:pPr>
    </w:p>
    <w:p w:rsidR="0022004F" w:rsidRDefault="0022004F">
      <w:pPr>
        <w:pStyle w:val="Standard"/>
        <w:widowControl w:val="0"/>
        <w:rPr>
          <w:b/>
          <w:bCs/>
          <w:sz w:val="22"/>
          <w:szCs w:val="22"/>
        </w:rPr>
      </w:pPr>
    </w:p>
    <w:p w:rsidR="0022004F" w:rsidRDefault="00B14D8E">
      <w:pPr>
        <w:pStyle w:val="Standard"/>
        <w:widowContro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Председатель правления</w:t>
      </w:r>
    </w:p>
    <w:p w:rsidR="0022004F" w:rsidRDefault="00B14D8E">
      <w:pPr>
        <w:pStyle w:val="Standard"/>
        <w:widowControl w:val="0"/>
      </w:pPr>
      <w:r>
        <w:rPr>
          <w:b/>
          <w:bCs/>
          <w:sz w:val="22"/>
          <w:szCs w:val="22"/>
        </w:rPr>
        <w:t xml:space="preserve">    РГ ООИ «</w:t>
      </w:r>
      <w:r w:rsidR="001B2A29">
        <w:rPr>
          <w:b/>
          <w:bCs/>
          <w:sz w:val="22"/>
          <w:szCs w:val="22"/>
        </w:rPr>
        <w:t xml:space="preserve">                </w:t>
      </w:r>
      <w:r>
        <w:rPr>
          <w:b/>
          <w:bCs/>
          <w:sz w:val="22"/>
          <w:szCs w:val="22"/>
        </w:rPr>
        <w:t xml:space="preserve">»                                                                     ______________             </w:t>
      </w:r>
      <w:r>
        <w:rPr>
          <w:b/>
          <w:bCs/>
          <w:sz w:val="22"/>
          <w:szCs w:val="22"/>
          <w:u w:val="single"/>
        </w:rPr>
        <w:t xml:space="preserve"> </w:t>
      </w:r>
      <w:r w:rsidR="001B2A29">
        <w:rPr>
          <w:b/>
          <w:bCs/>
          <w:sz w:val="22"/>
          <w:szCs w:val="22"/>
          <w:u w:val="single"/>
        </w:rPr>
        <w:t xml:space="preserve">                     </w:t>
      </w:r>
      <w:r>
        <w:rPr>
          <w:b/>
          <w:bCs/>
          <w:sz w:val="22"/>
          <w:szCs w:val="22"/>
          <w:u w:val="single"/>
        </w:rPr>
        <w:t>.</w:t>
      </w:r>
    </w:p>
    <w:p w:rsidR="0022004F" w:rsidRDefault="00B14D8E">
      <w:pPr>
        <w:pStyle w:val="Standard"/>
        <w:widowControl w:val="0"/>
        <w:jc w:val="center"/>
        <w:rPr>
          <w:b/>
          <w:sz w:val="19"/>
          <w:szCs w:val="19"/>
          <w:vertAlign w:val="superscript"/>
        </w:rPr>
      </w:pPr>
      <w:r>
        <w:rPr>
          <w:b/>
          <w:sz w:val="19"/>
          <w:szCs w:val="19"/>
          <w:vertAlign w:val="superscript"/>
        </w:rPr>
        <w:t xml:space="preserve">                                                                                                                                                                                подпись                                                             ФИО  </w:t>
      </w:r>
    </w:p>
    <w:p w:rsidR="0022004F" w:rsidRDefault="0022004F">
      <w:pPr>
        <w:pStyle w:val="Standard"/>
        <w:widowControl w:val="0"/>
        <w:jc w:val="center"/>
        <w:rPr>
          <w:b/>
          <w:sz w:val="19"/>
          <w:szCs w:val="19"/>
          <w:vertAlign w:val="superscript"/>
        </w:rPr>
      </w:pPr>
    </w:p>
    <w:p w:rsidR="0022004F" w:rsidRDefault="0022004F">
      <w:pPr>
        <w:pStyle w:val="Standard"/>
        <w:widowControl w:val="0"/>
        <w:jc w:val="center"/>
        <w:rPr>
          <w:b/>
          <w:sz w:val="19"/>
          <w:szCs w:val="19"/>
          <w:vertAlign w:val="superscript"/>
        </w:rPr>
      </w:pPr>
    </w:p>
    <w:p w:rsidR="0022004F" w:rsidRDefault="0022004F">
      <w:pPr>
        <w:pStyle w:val="Standard"/>
        <w:widowControl w:val="0"/>
        <w:jc w:val="center"/>
        <w:rPr>
          <w:b/>
          <w:sz w:val="19"/>
          <w:szCs w:val="19"/>
          <w:vertAlign w:val="superscript"/>
        </w:rPr>
      </w:pPr>
    </w:p>
    <w:p w:rsidR="0022004F" w:rsidRDefault="0022004F">
      <w:pPr>
        <w:pStyle w:val="Standard"/>
        <w:widowControl w:val="0"/>
        <w:jc w:val="center"/>
        <w:rPr>
          <w:b/>
          <w:sz w:val="19"/>
          <w:szCs w:val="19"/>
          <w:vertAlign w:val="superscript"/>
        </w:rPr>
      </w:pPr>
    </w:p>
    <w:p w:rsidR="0022004F" w:rsidRDefault="0022004F">
      <w:pPr>
        <w:pStyle w:val="Standard"/>
        <w:widowControl w:val="0"/>
        <w:jc w:val="center"/>
        <w:rPr>
          <w:b/>
          <w:sz w:val="19"/>
          <w:szCs w:val="19"/>
          <w:vertAlign w:val="superscript"/>
        </w:rPr>
      </w:pPr>
    </w:p>
    <w:p w:rsidR="0022004F" w:rsidRDefault="0022004F">
      <w:pPr>
        <w:pStyle w:val="Standard"/>
        <w:widowControl w:val="0"/>
        <w:jc w:val="center"/>
        <w:rPr>
          <w:b/>
          <w:sz w:val="19"/>
          <w:szCs w:val="19"/>
          <w:vertAlign w:val="superscript"/>
        </w:rPr>
      </w:pPr>
    </w:p>
    <w:p w:rsidR="0022004F" w:rsidRDefault="0022004F">
      <w:pPr>
        <w:pStyle w:val="Standard"/>
        <w:widowControl w:val="0"/>
        <w:jc w:val="center"/>
        <w:rPr>
          <w:b/>
          <w:sz w:val="19"/>
          <w:szCs w:val="19"/>
          <w:vertAlign w:val="superscript"/>
        </w:rPr>
      </w:pPr>
    </w:p>
    <w:p w:rsidR="0022004F" w:rsidRDefault="0022004F">
      <w:pPr>
        <w:pStyle w:val="Standard"/>
        <w:widowControl w:val="0"/>
        <w:jc w:val="center"/>
        <w:rPr>
          <w:b/>
          <w:sz w:val="19"/>
          <w:szCs w:val="19"/>
          <w:vertAlign w:val="superscript"/>
        </w:rPr>
      </w:pPr>
    </w:p>
    <w:p w:rsidR="0022004F" w:rsidRDefault="0022004F">
      <w:pPr>
        <w:pStyle w:val="Standard"/>
        <w:widowControl w:val="0"/>
        <w:jc w:val="center"/>
        <w:rPr>
          <w:b/>
          <w:sz w:val="19"/>
          <w:szCs w:val="19"/>
          <w:vertAlign w:val="superscript"/>
        </w:rPr>
      </w:pPr>
    </w:p>
    <w:p w:rsidR="0022004F" w:rsidRDefault="0022004F">
      <w:pPr>
        <w:pStyle w:val="Standard"/>
        <w:widowControl w:val="0"/>
        <w:jc w:val="center"/>
        <w:rPr>
          <w:b/>
          <w:sz w:val="19"/>
          <w:szCs w:val="19"/>
          <w:vertAlign w:val="superscript"/>
        </w:rPr>
      </w:pPr>
    </w:p>
    <w:p w:rsidR="0022004F" w:rsidRDefault="0022004F">
      <w:pPr>
        <w:pStyle w:val="Standard"/>
        <w:widowControl w:val="0"/>
        <w:jc w:val="center"/>
        <w:rPr>
          <w:b/>
          <w:sz w:val="19"/>
          <w:szCs w:val="19"/>
          <w:vertAlign w:val="superscript"/>
        </w:rPr>
      </w:pPr>
    </w:p>
    <w:p w:rsidR="0022004F" w:rsidRDefault="0022004F">
      <w:pPr>
        <w:pStyle w:val="Standard"/>
        <w:widowControl w:val="0"/>
        <w:jc w:val="center"/>
        <w:rPr>
          <w:b/>
          <w:sz w:val="19"/>
          <w:szCs w:val="19"/>
          <w:vertAlign w:val="superscript"/>
        </w:rPr>
      </w:pPr>
    </w:p>
    <w:p w:rsidR="0022004F" w:rsidRDefault="0022004F">
      <w:pPr>
        <w:pStyle w:val="Standard"/>
        <w:widowControl w:val="0"/>
        <w:jc w:val="center"/>
        <w:rPr>
          <w:b/>
          <w:sz w:val="19"/>
          <w:szCs w:val="19"/>
          <w:vertAlign w:val="superscript"/>
        </w:rPr>
      </w:pPr>
    </w:p>
    <w:p w:rsidR="0022004F" w:rsidRDefault="0022004F">
      <w:pPr>
        <w:pStyle w:val="Standard"/>
        <w:widowControl w:val="0"/>
        <w:jc w:val="center"/>
        <w:rPr>
          <w:b/>
          <w:sz w:val="19"/>
          <w:szCs w:val="19"/>
          <w:vertAlign w:val="superscript"/>
        </w:rPr>
      </w:pPr>
    </w:p>
    <w:p w:rsidR="0022004F" w:rsidRDefault="0022004F">
      <w:pPr>
        <w:pStyle w:val="Standard"/>
        <w:widowControl w:val="0"/>
        <w:jc w:val="center"/>
        <w:rPr>
          <w:b/>
          <w:sz w:val="19"/>
          <w:szCs w:val="19"/>
          <w:vertAlign w:val="superscript"/>
        </w:rPr>
      </w:pPr>
    </w:p>
    <w:p w:rsidR="0022004F" w:rsidRDefault="0022004F">
      <w:pPr>
        <w:pStyle w:val="Standard"/>
        <w:widowControl w:val="0"/>
        <w:jc w:val="center"/>
        <w:rPr>
          <w:b/>
          <w:sz w:val="19"/>
          <w:szCs w:val="19"/>
          <w:vertAlign w:val="superscript"/>
        </w:rPr>
      </w:pPr>
    </w:p>
    <w:p w:rsidR="0022004F" w:rsidRDefault="0022004F">
      <w:pPr>
        <w:pStyle w:val="Standard"/>
        <w:widowControl w:val="0"/>
        <w:jc w:val="center"/>
        <w:rPr>
          <w:b/>
          <w:sz w:val="19"/>
          <w:szCs w:val="19"/>
          <w:vertAlign w:val="superscript"/>
        </w:rPr>
      </w:pPr>
    </w:p>
    <w:p w:rsidR="0022004F" w:rsidRDefault="0022004F">
      <w:pPr>
        <w:pStyle w:val="Standard"/>
        <w:widowControl w:val="0"/>
        <w:jc w:val="center"/>
        <w:rPr>
          <w:b/>
          <w:sz w:val="19"/>
          <w:szCs w:val="19"/>
          <w:vertAlign w:val="superscript"/>
        </w:rPr>
      </w:pPr>
    </w:p>
    <w:p w:rsidR="0022004F" w:rsidRDefault="0022004F">
      <w:pPr>
        <w:pStyle w:val="Standard"/>
        <w:widowControl w:val="0"/>
        <w:jc w:val="center"/>
        <w:rPr>
          <w:b/>
          <w:sz w:val="19"/>
          <w:szCs w:val="19"/>
          <w:vertAlign w:val="superscript"/>
        </w:rPr>
      </w:pPr>
    </w:p>
    <w:p w:rsidR="0022004F" w:rsidRDefault="0022004F">
      <w:pPr>
        <w:pStyle w:val="Standard"/>
        <w:widowControl w:val="0"/>
        <w:jc w:val="center"/>
        <w:rPr>
          <w:b/>
          <w:sz w:val="19"/>
          <w:szCs w:val="19"/>
          <w:vertAlign w:val="superscript"/>
        </w:rPr>
      </w:pPr>
    </w:p>
    <w:p w:rsidR="0022004F" w:rsidRDefault="0022004F">
      <w:pPr>
        <w:pStyle w:val="Standard"/>
        <w:widowControl w:val="0"/>
        <w:jc w:val="center"/>
        <w:rPr>
          <w:b/>
          <w:sz w:val="19"/>
          <w:szCs w:val="19"/>
          <w:vertAlign w:val="superscript"/>
        </w:rPr>
      </w:pPr>
    </w:p>
    <w:p w:rsidR="0022004F" w:rsidRDefault="0022004F">
      <w:pPr>
        <w:pStyle w:val="Standard"/>
        <w:widowControl w:val="0"/>
        <w:jc w:val="center"/>
        <w:rPr>
          <w:b/>
          <w:sz w:val="19"/>
          <w:szCs w:val="19"/>
          <w:vertAlign w:val="superscript"/>
        </w:rPr>
      </w:pPr>
    </w:p>
    <w:p w:rsidR="0022004F" w:rsidRDefault="0022004F">
      <w:pPr>
        <w:pStyle w:val="Standard"/>
        <w:widowControl w:val="0"/>
        <w:jc w:val="center"/>
        <w:rPr>
          <w:b/>
          <w:sz w:val="19"/>
          <w:szCs w:val="19"/>
          <w:vertAlign w:val="superscript"/>
        </w:rPr>
      </w:pPr>
    </w:p>
    <w:p w:rsidR="0022004F" w:rsidRDefault="0022004F">
      <w:pPr>
        <w:pStyle w:val="Standard"/>
        <w:widowControl w:val="0"/>
        <w:jc w:val="center"/>
        <w:rPr>
          <w:b/>
          <w:sz w:val="19"/>
          <w:szCs w:val="19"/>
          <w:vertAlign w:val="superscript"/>
        </w:rPr>
      </w:pPr>
    </w:p>
    <w:p w:rsidR="0022004F" w:rsidRDefault="0022004F">
      <w:pPr>
        <w:pStyle w:val="Standard"/>
        <w:widowControl w:val="0"/>
        <w:jc w:val="center"/>
        <w:rPr>
          <w:b/>
          <w:sz w:val="19"/>
          <w:szCs w:val="19"/>
          <w:vertAlign w:val="superscript"/>
        </w:rPr>
      </w:pPr>
    </w:p>
    <w:p w:rsidR="0022004F" w:rsidRDefault="0022004F">
      <w:pPr>
        <w:pStyle w:val="Standard"/>
        <w:widowControl w:val="0"/>
        <w:jc w:val="center"/>
        <w:rPr>
          <w:b/>
          <w:sz w:val="19"/>
          <w:szCs w:val="19"/>
          <w:vertAlign w:val="superscript"/>
        </w:rPr>
      </w:pPr>
    </w:p>
    <w:p w:rsidR="0022004F" w:rsidRDefault="0022004F">
      <w:pPr>
        <w:pStyle w:val="Standard"/>
        <w:widowControl w:val="0"/>
        <w:jc w:val="center"/>
        <w:rPr>
          <w:b/>
          <w:sz w:val="19"/>
          <w:szCs w:val="19"/>
          <w:vertAlign w:val="superscript"/>
        </w:rPr>
      </w:pPr>
    </w:p>
    <w:p w:rsidR="0022004F" w:rsidRDefault="0022004F">
      <w:pPr>
        <w:pStyle w:val="Standard"/>
        <w:widowControl w:val="0"/>
        <w:jc w:val="center"/>
        <w:rPr>
          <w:b/>
          <w:sz w:val="19"/>
          <w:szCs w:val="19"/>
          <w:vertAlign w:val="superscript"/>
          <w:lang w:bidi="ar-SA"/>
        </w:rPr>
      </w:pPr>
    </w:p>
    <w:p w:rsidR="0022004F" w:rsidRDefault="0022004F">
      <w:pPr>
        <w:pStyle w:val="Standard"/>
        <w:widowControl w:val="0"/>
        <w:jc w:val="center"/>
        <w:rPr>
          <w:b/>
          <w:sz w:val="19"/>
          <w:szCs w:val="19"/>
          <w:vertAlign w:val="superscript"/>
          <w:lang w:bidi="ar-SA"/>
        </w:rPr>
      </w:pPr>
    </w:p>
    <w:p w:rsidR="001B2A29" w:rsidRDefault="001B2A29">
      <w:pPr>
        <w:pStyle w:val="Standard"/>
        <w:widowControl w:val="0"/>
        <w:ind w:firstLine="577"/>
        <w:jc w:val="center"/>
        <w:rPr>
          <w:b/>
          <w:bCs/>
          <w:sz w:val="22"/>
          <w:szCs w:val="22"/>
        </w:rPr>
      </w:pPr>
    </w:p>
    <w:p w:rsidR="001B2A29" w:rsidRDefault="001B2A29">
      <w:pPr>
        <w:pStyle w:val="Standard"/>
        <w:widowControl w:val="0"/>
        <w:ind w:firstLine="577"/>
        <w:jc w:val="center"/>
        <w:rPr>
          <w:b/>
          <w:bCs/>
          <w:sz w:val="22"/>
          <w:szCs w:val="22"/>
        </w:rPr>
      </w:pPr>
      <w:r w:rsidRPr="007C690B">
        <w:rPr>
          <w:b/>
          <w:bCs/>
          <w:sz w:val="22"/>
          <w:szCs w:val="22"/>
          <w:highlight w:val="yellow"/>
        </w:rPr>
        <w:lastRenderedPageBreak/>
        <w:t>ОБРАЗЕЦ ЗАПОЛНЕННОЙ ЗАЯВКИ ОТ ООИ</w:t>
      </w:r>
    </w:p>
    <w:p w:rsidR="001B2A29" w:rsidRDefault="001B2A29">
      <w:pPr>
        <w:pStyle w:val="Standard"/>
        <w:widowControl w:val="0"/>
        <w:ind w:firstLine="577"/>
        <w:jc w:val="center"/>
        <w:rPr>
          <w:b/>
          <w:bCs/>
          <w:sz w:val="22"/>
          <w:szCs w:val="22"/>
        </w:rPr>
      </w:pPr>
    </w:p>
    <w:p w:rsidR="0022004F" w:rsidRDefault="0022004F">
      <w:pPr>
        <w:pStyle w:val="Standard"/>
        <w:widowControl w:val="0"/>
        <w:jc w:val="center"/>
        <w:rPr>
          <w:b/>
          <w:sz w:val="19"/>
          <w:szCs w:val="19"/>
          <w:vertAlign w:val="superscript"/>
          <w:lang w:bidi="ar-SA"/>
        </w:rPr>
      </w:pPr>
    </w:p>
    <w:p w:rsidR="0022004F" w:rsidRDefault="00B14D8E">
      <w:pPr>
        <w:pStyle w:val="Standard"/>
        <w:widowControl w:val="0"/>
        <w:ind w:firstLine="577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Заявка на предоставление услуги по доставке транспортным средством</w:t>
      </w:r>
    </w:p>
    <w:p w:rsidR="0022004F" w:rsidRDefault="00B14D8E">
      <w:pPr>
        <w:pStyle w:val="Standard"/>
        <w:widowControl w:val="0"/>
        <w:ind w:firstLine="577"/>
        <w:jc w:val="center"/>
      </w:pPr>
      <w:r>
        <w:rPr>
          <w:b/>
          <w:bCs/>
          <w:sz w:val="22"/>
          <w:szCs w:val="22"/>
        </w:rPr>
        <w:t xml:space="preserve">к </w:t>
      </w:r>
      <w:r>
        <w:rPr>
          <w:b/>
          <w:bCs/>
          <w:color w:val="000000"/>
          <w:sz w:val="22"/>
          <w:szCs w:val="22"/>
          <w:lang w:eastAsia="ru-RU"/>
        </w:rPr>
        <w:t xml:space="preserve">объектам социальной инфраструктуры </w:t>
      </w:r>
      <w:r>
        <w:rPr>
          <w:b/>
          <w:bCs/>
          <w:sz w:val="22"/>
          <w:szCs w:val="22"/>
        </w:rPr>
        <w:t>г. Ростова-на-Дону от 15.03.2019г.</w:t>
      </w:r>
    </w:p>
    <w:p w:rsidR="0022004F" w:rsidRDefault="0022004F">
      <w:pPr>
        <w:pStyle w:val="Standard"/>
        <w:widowControl w:val="0"/>
        <w:ind w:firstLine="577"/>
        <w:jc w:val="center"/>
        <w:rPr>
          <w:b/>
          <w:bCs/>
          <w:sz w:val="22"/>
          <w:szCs w:val="22"/>
        </w:rPr>
      </w:pPr>
    </w:p>
    <w:tbl>
      <w:tblPr>
        <w:tblW w:w="10338" w:type="dxa"/>
        <w:tblInd w:w="-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"/>
        <w:gridCol w:w="4513"/>
        <w:gridCol w:w="5347"/>
      </w:tblGrid>
      <w:tr w:rsidR="0022004F" w:rsidTr="00B14D8E">
        <w:tblPrEx>
          <w:tblCellMar>
            <w:top w:w="0" w:type="dxa"/>
            <w:bottom w:w="0" w:type="dxa"/>
          </w:tblCellMar>
        </w:tblPrEx>
        <w:tc>
          <w:tcPr>
            <w:tcW w:w="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004F" w:rsidRDefault="00B14D8E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4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004F" w:rsidRDefault="00B14D8E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5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004F" w:rsidRDefault="00B14D8E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Информация</w:t>
            </w:r>
          </w:p>
        </w:tc>
      </w:tr>
      <w:tr w:rsidR="0022004F" w:rsidTr="00B14D8E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004F" w:rsidRDefault="0022004F">
            <w:pPr>
              <w:pStyle w:val="TableContents"/>
              <w:numPr>
                <w:ilvl w:val="0"/>
                <w:numId w:val="47"/>
              </w:numPr>
              <w:tabs>
                <w:tab w:val="left" w:pos="303"/>
              </w:tabs>
              <w:ind w:left="0" w:right="57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004F" w:rsidRDefault="00B14D8E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общественной организации инвалидов (ООИ)</w:t>
            </w:r>
          </w:p>
        </w:tc>
        <w:tc>
          <w:tcPr>
            <w:tcW w:w="53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004F" w:rsidRDefault="00B14D8E">
            <w:pPr>
              <w:pStyle w:val="Standard"/>
              <w:widowControl w:val="0"/>
            </w:pPr>
            <w:r>
              <w:rPr>
                <w:rStyle w:val="StrongEmphasis"/>
                <w:b w:val="0"/>
                <w:bCs w:val="0"/>
                <w:color w:val="333333"/>
                <w:sz w:val="22"/>
                <w:szCs w:val="22"/>
              </w:rPr>
              <w:t>Ростовская городская общественная организация инвалидов «</w:t>
            </w:r>
            <w:r w:rsidR="001B2A29">
              <w:rPr>
                <w:rStyle w:val="StrongEmphasis"/>
                <w:b w:val="0"/>
                <w:bCs w:val="0"/>
                <w:color w:val="333333"/>
                <w:sz w:val="22"/>
                <w:szCs w:val="22"/>
              </w:rPr>
              <w:t>Сила</w:t>
            </w:r>
            <w:r>
              <w:rPr>
                <w:rStyle w:val="StrongEmphasis"/>
                <w:b w:val="0"/>
                <w:bCs w:val="0"/>
                <w:color w:val="333333"/>
                <w:sz w:val="22"/>
                <w:szCs w:val="22"/>
              </w:rPr>
              <w:t>»</w:t>
            </w:r>
          </w:p>
        </w:tc>
      </w:tr>
      <w:tr w:rsidR="0022004F" w:rsidTr="00B14D8E">
        <w:tblPrEx>
          <w:tblCellMar>
            <w:top w:w="0" w:type="dxa"/>
            <w:bottom w:w="0" w:type="dxa"/>
          </w:tblCellMar>
        </w:tblPrEx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004F" w:rsidRDefault="0022004F">
            <w:pPr>
              <w:pStyle w:val="TableContents"/>
              <w:numPr>
                <w:ilvl w:val="0"/>
                <w:numId w:val="47"/>
              </w:numPr>
              <w:ind w:left="0" w:right="57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004F" w:rsidRDefault="00B14D8E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 и номер контактного телефона ответственного лица ООИ</w:t>
            </w:r>
          </w:p>
        </w:tc>
        <w:tc>
          <w:tcPr>
            <w:tcW w:w="53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004F" w:rsidRDefault="001B2A29">
            <w:pPr>
              <w:pStyle w:val="Standard"/>
              <w:widowControl w:val="0"/>
            </w:pPr>
            <w:r>
              <w:rPr>
                <w:sz w:val="22"/>
                <w:szCs w:val="22"/>
              </w:rPr>
              <w:t>Иванов Иван Иванович</w:t>
            </w:r>
            <w:r w:rsidR="00B14D8E">
              <w:rPr>
                <w:sz w:val="22"/>
                <w:szCs w:val="22"/>
              </w:rPr>
              <w:t xml:space="preserve"> тел.: </w:t>
            </w:r>
            <w:r w:rsidR="00B14D8E">
              <w:rPr>
                <w:rFonts w:eastAsia="Times New Roman CYR"/>
                <w:sz w:val="22"/>
                <w:szCs w:val="22"/>
              </w:rPr>
              <w:t>2</w:t>
            </w:r>
            <w:r>
              <w:rPr>
                <w:rFonts w:eastAsia="Times New Roman CYR"/>
                <w:sz w:val="22"/>
                <w:szCs w:val="22"/>
              </w:rPr>
              <w:t>11</w:t>
            </w:r>
            <w:r w:rsidR="00B14D8E">
              <w:rPr>
                <w:rFonts w:eastAsia="Times New Roman CYR"/>
                <w:sz w:val="22"/>
                <w:szCs w:val="22"/>
              </w:rPr>
              <w:t>-</w:t>
            </w:r>
            <w:r>
              <w:rPr>
                <w:rFonts w:eastAsia="Times New Roman CYR"/>
                <w:sz w:val="22"/>
                <w:szCs w:val="22"/>
              </w:rPr>
              <w:t>11-11</w:t>
            </w:r>
          </w:p>
        </w:tc>
      </w:tr>
      <w:tr w:rsidR="0022004F" w:rsidTr="00B14D8E">
        <w:tblPrEx>
          <w:tblCellMar>
            <w:top w:w="0" w:type="dxa"/>
            <w:bottom w:w="0" w:type="dxa"/>
          </w:tblCellMar>
        </w:tblPrEx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004F" w:rsidRDefault="0022004F">
            <w:pPr>
              <w:pStyle w:val="TableContents"/>
              <w:numPr>
                <w:ilvl w:val="0"/>
                <w:numId w:val="47"/>
              </w:numPr>
              <w:ind w:left="0" w:right="57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004F" w:rsidRDefault="00B14D8E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и цель поездки</w:t>
            </w:r>
          </w:p>
        </w:tc>
        <w:tc>
          <w:tcPr>
            <w:tcW w:w="53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004F" w:rsidRDefault="00B14D8E">
            <w:pPr>
              <w:pStyle w:val="Standard"/>
              <w:widowControl w:val="0"/>
            </w:pPr>
            <w:r>
              <w:rPr>
                <w:b/>
                <w:sz w:val="22"/>
                <w:szCs w:val="22"/>
              </w:rPr>
              <w:t>26.03.2019г</w:t>
            </w:r>
            <w:r>
              <w:rPr>
                <w:sz w:val="22"/>
                <w:szCs w:val="22"/>
              </w:rPr>
              <w:t xml:space="preserve">. – </w:t>
            </w:r>
            <w:r>
              <w:rPr>
                <w:color w:val="000000"/>
                <w:kern w:val="0"/>
                <w:sz w:val="22"/>
                <w:szCs w:val="22"/>
                <w:lang w:eastAsia="ru-RU"/>
              </w:rPr>
              <w:t xml:space="preserve">Заседание Координационного совета по делам </w:t>
            </w:r>
            <w:r>
              <w:rPr>
                <w:color w:val="000000"/>
                <w:kern w:val="0"/>
                <w:sz w:val="22"/>
                <w:szCs w:val="22"/>
                <w:lang w:eastAsia="ru-RU"/>
              </w:rPr>
              <w:t>инвалидов.</w:t>
            </w:r>
          </w:p>
        </w:tc>
      </w:tr>
      <w:tr w:rsidR="0022004F" w:rsidTr="00B14D8E">
        <w:tblPrEx>
          <w:tblCellMar>
            <w:top w:w="0" w:type="dxa"/>
            <w:bottom w:w="0" w:type="dxa"/>
          </w:tblCellMar>
        </w:tblPrEx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004F" w:rsidRDefault="0022004F">
            <w:pPr>
              <w:pStyle w:val="TableContents"/>
              <w:numPr>
                <w:ilvl w:val="0"/>
                <w:numId w:val="47"/>
              </w:numPr>
              <w:ind w:left="0" w:right="57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004F" w:rsidRDefault="00B14D8E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Время, адрес и пункт отправления</w:t>
            </w:r>
          </w:p>
        </w:tc>
        <w:tc>
          <w:tcPr>
            <w:tcW w:w="53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004F" w:rsidRDefault="00B14D8E">
            <w:pPr>
              <w:pStyle w:val="Standard"/>
              <w:widowContro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в 11:30 </w:t>
            </w:r>
            <w:r w:rsidR="001B2A29">
              <w:rPr>
                <w:b/>
                <w:sz w:val="22"/>
                <w:szCs w:val="22"/>
              </w:rPr>
              <w:t xml:space="preserve">ул. Пушкинская 1 </w:t>
            </w:r>
            <w:r>
              <w:rPr>
                <w:b/>
                <w:sz w:val="22"/>
                <w:szCs w:val="22"/>
              </w:rPr>
              <w:t>(дом)</w:t>
            </w:r>
          </w:p>
        </w:tc>
      </w:tr>
      <w:tr w:rsidR="0022004F" w:rsidTr="00B14D8E">
        <w:tblPrEx>
          <w:tblCellMar>
            <w:top w:w="0" w:type="dxa"/>
            <w:bottom w:w="0" w:type="dxa"/>
          </w:tblCellMar>
        </w:tblPrEx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004F" w:rsidRDefault="0022004F">
            <w:pPr>
              <w:pStyle w:val="TableContents"/>
              <w:numPr>
                <w:ilvl w:val="0"/>
                <w:numId w:val="47"/>
              </w:numPr>
              <w:ind w:left="0" w:right="57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004F" w:rsidRDefault="00B14D8E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Время, адрес и пункт назначения</w:t>
            </w:r>
          </w:p>
        </w:tc>
        <w:tc>
          <w:tcPr>
            <w:tcW w:w="53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004F" w:rsidRDefault="00B14D8E">
            <w:pPr>
              <w:pStyle w:val="Standard"/>
            </w:pPr>
            <w:r>
              <w:rPr>
                <w:b/>
                <w:sz w:val="22"/>
                <w:szCs w:val="22"/>
              </w:rPr>
              <w:t>в 12:00 ул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rStyle w:val="af5"/>
                <w:sz w:val="22"/>
                <w:szCs w:val="22"/>
              </w:rPr>
              <w:t>Большая Садовая 47</w:t>
            </w:r>
            <w:r>
              <w:rPr>
                <w:rStyle w:val="af5"/>
                <w:b w:val="0"/>
                <w:sz w:val="22"/>
                <w:szCs w:val="22"/>
              </w:rPr>
              <w:t xml:space="preserve"> </w:t>
            </w:r>
          </w:p>
          <w:p w:rsidR="0022004F" w:rsidRDefault="00B14D8E">
            <w:pPr>
              <w:pStyle w:val="Standard"/>
            </w:pPr>
            <w:r>
              <w:rPr>
                <w:rStyle w:val="af5"/>
                <w:b w:val="0"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ДСЗН</w:t>
            </w:r>
            <w:r>
              <w:rPr>
                <w:b/>
                <w:bCs/>
              </w:rPr>
              <w:t xml:space="preserve"> г. Ростова-на-Дону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22004F" w:rsidTr="00B14D8E">
        <w:tblPrEx>
          <w:tblCellMar>
            <w:top w:w="0" w:type="dxa"/>
            <w:bottom w:w="0" w:type="dxa"/>
          </w:tblCellMar>
        </w:tblPrEx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004F" w:rsidRDefault="0022004F">
            <w:pPr>
              <w:pStyle w:val="TableContents"/>
              <w:numPr>
                <w:ilvl w:val="0"/>
                <w:numId w:val="47"/>
              </w:numPr>
              <w:ind w:left="0" w:right="57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004F" w:rsidRDefault="00B14D8E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Необходимость в обратной доставке: время, адрес.</w:t>
            </w:r>
          </w:p>
        </w:tc>
        <w:tc>
          <w:tcPr>
            <w:tcW w:w="53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004F" w:rsidRDefault="00B14D8E">
            <w:pPr>
              <w:pStyle w:val="Standard"/>
              <w:widowControl w:val="0"/>
            </w:pPr>
            <w:r>
              <w:rPr>
                <w:b/>
                <w:sz w:val="22"/>
                <w:szCs w:val="22"/>
              </w:rPr>
              <w:t>Забрать в</w:t>
            </w:r>
            <w:r>
              <w:rPr>
                <w:b/>
                <w:sz w:val="22"/>
                <w:szCs w:val="22"/>
                <w:lang w:val="en-US"/>
              </w:rPr>
              <w:t xml:space="preserve"> </w:t>
            </w:r>
            <w:r>
              <w:rPr>
                <w:b/>
                <w:sz w:val="22"/>
                <w:szCs w:val="22"/>
              </w:rPr>
              <w:t>14:30 (домой)</w:t>
            </w:r>
          </w:p>
        </w:tc>
      </w:tr>
      <w:tr w:rsidR="0022004F" w:rsidTr="00B14D8E">
        <w:tblPrEx>
          <w:tblCellMar>
            <w:top w:w="0" w:type="dxa"/>
            <w:bottom w:w="0" w:type="dxa"/>
          </w:tblCellMar>
        </w:tblPrEx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004F" w:rsidRDefault="0022004F">
            <w:pPr>
              <w:pStyle w:val="TableContents"/>
              <w:numPr>
                <w:ilvl w:val="0"/>
                <w:numId w:val="47"/>
              </w:numPr>
              <w:ind w:left="0" w:right="57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004F" w:rsidRDefault="00B14D8E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 представителей организованной группы инвалидов: Фамилия И.О.</w:t>
            </w:r>
          </w:p>
        </w:tc>
        <w:tc>
          <w:tcPr>
            <w:tcW w:w="53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004F" w:rsidRDefault="00B14D8E">
            <w:pPr>
              <w:pStyle w:val="Standard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чел.: </w:t>
            </w:r>
            <w:r w:rsidR="001B2A29">
              <w:rPr>
                <w:sz w:val="22"/>
                <w:szCs w:val="22"/>
              </w:rPr>
              <w:t>Иванов И.И.</w:t>
            </w:r>
          </w:p>
        </w:tc>
      </w:tr>
      <w:tr w:rsidR="0022004F" w:rsidTr="00B14D8E">
        <w:tblPrEx>
          <w:tblCellMar>
            <w:top w:w="0" w:type="dxa"/>
            <w:bottom w:w="0" w:type="dxa"/>
          </w:tblCellMar>
        </w:tblPrEx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004F" w:rsidRDefault="0022004F">
            <w:pPr>
              <w:pStyle w:val="TableContents"/>
              <w:numPr>
                <w:ilvl w:val="0"/>
                <w:numId w:val="47"/>
              </w:numPr>
              <w:ind w:left="0" w:right="57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004F" w:rsidRDefault="00B14D8E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 лиц, сопровождающих организованную группу инвалидов</w:t>
            </w:r>
          </w:p>
        </w:tc>
        <w:tc>
          <w:tcPr>
            <w:tcW w:w="53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004F" w:rsidRDefault="00B14D8E">
            <w:pPr>
              <w:pStyle w:val="Standard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22004F" w:rsidTr="00B14D8E">
        <w:tblPrEx>
          <w:tblCellMar>
            <w:top w:w="0" w:type="dxa"/>
            <w:bottom w:w="0" w:type="dxa"/>
          </w:tblCellMar>
        </w:tblPrEx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004F" w:rsidRDefault="0022004F">
            <w:pPr>
              <w:pStyle w:val="TableContents"/>
              <w:numPr>
                <w:ilvl w:val="0"/>
                <w:numId w:val="47"/>
              </w:numPr>
              <w:ind w:left="0" w:right="57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004F" w:rsidRDefault="00B14D8E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Особенности, которые надо учитывать при предоставлении меры социальной поддержки</w:t>
            </w:r>
          </w:p>
        </w:tc>
        <w:tc>
          <w:tcPr>
            <w:tcW w:w="53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004F" w:rsidRDefault="00B14D8E">
            <w:pPr>
              <w:pStyle w:val="Standard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Представитель </w:t>
            </w:r>
            <w:r>
              <w:rPr>
                <w:sz w:val="22"/>
                <w:szCs w:val="22"/>
              </w:rPr>
              <w:t>организованной группы инвалидов — инвалид-колясочник.</w:t>
            </w:r>
          </w:p>
        </w:tc>
      </w:tr>
    </w:tbl>
    <w:p w:rsidR="0022004F" w:rsidRDefault="0022004F">
      <w:pPr>
        <w:pStyle w:val="Standard"/>
        <w:widowControl w:val="0"/>
        <w:jc w:val="center"/>
        <w:rPr>
          <w:b/>
          <w:bCs/>
          <w:sz w:val="22"/>
          <w:szCs w:val="22"/>
        </w:rPr>
      </w:pPr>
    </w:p>
    <w:p w:rsidR="0022004F" w:rsidRDefault="0022004F">
      <w:pPr>
        <w:pStyle w:val="Standard"/>
        <w:widowControl w:val="0"/>
        <w:rPr>
          <w:b/>
          <w:bCs/>
          <w:sz w:val="22"/>
          <w:szCs w:val="22"/>
        </w:rPr>
      </w:pPr>
    </w:p>
    <w:p w:rsidR="0022004F" w:rsidRDefault="0022004F">
      <w:pPr>
        <w:pStyle w:val="Standard"/>
        <w:widowControl w:val="0"/>
        <w:rPr>
          <w:b/>
          <w:bCs/>
          <w:sz w:val="22"/>
          <w:szCs w:val="22"/>
        </w:rPr>
      </w:pPr>
    </w:p>
    <w:p w:rsidR="0022004F" w:rsidRDefault="0022004F">
      <w:pPr>
        <w:pStyle w:val="Standard"/>
        <w:widowControl w:val="0"/>
        <w:rPr>
          <w:b/>
          <w:bCs/>
          <w:sz w:val="22"/>
          <w:szCs w:val="22"/>
        </w:rPr>
      </w:pPr>
    </w:p>
    <w:p w:rsidR="0022004F" w:rsidRDefault="0022004F">
      <w:pPr>
        <w:pStyle w:val="Standard"/>
        <w:widowControl w:val="0"/>
        <w:rPr>
          <w:b/>
          <w:bCs/>
          <w:sz w:val="22"/>
          <w:szCs w:val="22"/>
        </w:rPr>
      </w:pPr>
    </w:p>
    <w:p w:rsidR="0022004F" w:rsidRDefault="0022004F">
      <w:pPr>
        <w:pStyle w:val="Standard"/>
        <w:widowControl w:val="0"/>
        <w:rPr>
          <w:b/>
          <w:bCs/>
          <w:sz w:val="22"/>
          <w:szCs w:val="22"/>
        </w:rPr>
      </w:pPr>
    </w:p>
    <w:p w:rsidR="0022004F" w:rsidRDefault="00B14D8E">
      <w:pPr>
        <w:pStyle w:val="Standard"/>
        <w:widowContro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Председатель правления</w:t>
      </w:r>
    </w:p>
    <w:p w:rsidR="0022004F" w:rsidRDefault="00B14D8E">
      <w:pPr>
        <w:pStyle w:val="Standard"/>
        <w:widowControl w:val="0"/>
      </w:pPr>
      <w:r>
        <w:rPr>
          <w:b/>
          <w:bCs/>
          <w:sz w:val="22"/>
          <w:szCs w:val="22"/>
        </w:rPr>
        <w:t xml:space="preserve">    РГ ООИ «</w:t>
      </w:r>
      <w:r w:rsidR="001B2A29">
        <w:rPr>
          <w:b/>
          <w:bCs/>
          <w:sz w:val="22"/>
          <w:szCs w:val="22"/>
        </w:rPr>
        <w:t>Сила</w:t>
      </w:r>
      <w:r>
        <w:rPr>
          <w:b/>
          <w:bCs/>
          <w:sz w:val="22"/>
          <w:szCs w:val="22"/>
        </w:rPr>
        <w:t xml:space="preserve">»                                                                   </w:t>
      </w:r>
      <w:r>
        <w:rPr>
          <w:b/>
          <w:bCs/>
          <w:sz w:val="22"/>
          <w:szCs w:val="22"/>
        </w:rPr>
        <w:t xml:space="preserve">     ______________              </w:t>
      </w:r>
      <w:r>
        <w:rPr>
          <w:b/>
          <w:bCs/>
          <w:sz w:val="22"/>
          <w:szCs w:val="22"/>
        </w:rPr>
        <w:t xml:space="preserve">  </w:t>
      </w:r>
      <w:r>
        <w:rPr>
          <w:b/>
          <w:bCs/>
          <w:sz w:val="22"/>
          <w:szCs w:val="22"/>
          <w:u w:val="single"/>
        </w:rPr>
        <w:t xml:space="preserve"> </w:t>
      </w:r>
      <w:r w:rsidR="001B2A29">
        <w:rPr>
          <w:b/>
          <w:bCs/>
          <w:sz w:val="22"/>
          <w:szCs w:val="22"/>
          <w:u w:val="single"/>
        </w:rPr>
        <w:t>Иванов И.И.</w:t>
      </w:r>
    </w:p>
    <w:p w:rsidR="0022004F" w:rsidRDefault="00B14D8E">
      <w:pPr>
        <w:pStyle w:val="Standard"/>
        <w:widowControl w:val="0"/>
        <w:jc w:val="center"/>
        <w:rPr>
          <w:b/>
          <w:sz w:val="19"/>
          <w:szCs w:val="19"/>
          <w:vertAlign w:val="superscript"/>
        </w:rPr>
      </w:pPr>
      <w:r>
        <w:rPr>
          <w:b/>
          <w:sz w:val="19"/>
          <w:szCs w:val="19"/>
          <w:vertAlign w:val="superscript"/>
        </w:rPr>
        <w:t xml:space="preserve">                                                                                                                                                                                подпись                                                             ФИО  </w:t>
      </w:r>
    </w:p>
    <w:p w:rsidR="0022004F" w:rsidRDefault="0022004F">
      <w:pPr>
        <w:pStyle w:val="Standard"/>
        <w:widowControl w:val="0"/>
        <w:jc w:val="center"/>
        <w:rPr>
          <w:b/>
          <w:sz w:val="19"/>
          <w:szCs w:val="19"/>
          <w:vertAlign w:val="superscript"/>
        </w:rPr>
      </w:pPr>
    </w:p>
    <w:p w:rsidR="0022004F" w:rsidRDefault="0022004F">
      <w:pPr>
        <w:pStyle w:val="Standard"/>
        <w:widowControl w:val="0"/>
        <w:jc w:val="center"/>
        <w:rPr>
          <w:b/>
          <w:sz w:val="19"/>
          <w:szCs w:val="19"/>
          <w:vertAlign w:val="superscript"/>
          <w:lang w:bidi="ar-SA"/>
        </w:rPr>
      </w:pPr>
    </w:p>
    <w:p w:rsidR="0022004F" w:rsidRDefault="0022004F">
      <w:pPr>
        <w:pStyle w:val="Standard"/>
        <w:widowControl w:val="0"/>
        <w:jc w:val="center"/>
        <w:rPr>
          <w:b/>
          <w:sz w:val="19"/>
          <w:szCs w:val="19"/>
          <w:vertAlign w:val="superscript"/>
          <w:lang w:bidi="ar-SA"/>
        </w:rPr>
      </w:pPr>
    </w:p>
    <w:p w:rsidR="0022004F" w:rsidRDefault="0022004F">
      <w:pPr>
        <w:pStyle w:val="Standard"/>
        <w:widowControl w:val="0"/>
        <w:jc w:val="center"/>
        <w:rPr>
          <w:b/>
          <w:sz w:val="19"/>
          <w:szCs w:val="19"/>
          <w:vertAlign w:val="superscript"/>
          <w:lang w:bidi="ar-SA"/>
        </w:rPr>
      </w:pPr>
    </w:p>
    <w:p w:rsidR="0022004F" w:rsidRDefault="0022004F">
      <w:pPr>
        <w:pStyle w:val="Standard"/>
        <w:widowControl w:val="0"/>
        <w:jc w:val="center"/>
        <w:rPr>
          <w:b/>
          <w:sz w:val="19"/>
          <w:szCs w:val="19"/>
          <w:vertAlign w:val="superscript"/>
          <w:lang w:bidi="ar-SA"/>
        </w:rPr>
      </w:pPr>
    </w:p>
    <w:p w:rsidR="0022004F" w:rsidRDefault="0022004F">
      <w:pPr>
        <w:pStyle w:val="Standard"/>
        <w:widowControl w:val="0"/>
        <w:jc w:val="center"/>
        <w:rPr>
          <w:b/>
          <w:sz w:val="19"/>
          <w:szCs w:val="19"/>
          <w:vertAlign w:val="superscript"/>
          <w:lang w:bidi="ar-SA"/>
        </w:rPr>
      </w:pPr>
    </w:p>
    <w:p w:rsidR="0022004F" w:rsidRDefault="0022004F">
      <w:pPr>
        <w:pStyle w:val="Standard"/>
        <w:widowControl w:val="0"/>
        <w:jc w:val="center"/>
        <w:rPr>
          <w:b/>
          <w:sz w:val="19"/>
          <w:szCs w:val="19"/>
          <w:vertAlign w:val="superscript"/>
          <w:lang w:bidi="ar-SA"/>
        </w:rPr>
      </w:pPr>
    </w:p>
    <w:p w:rsidR="0022004F" w:rsidRDefault="0022004F">
      <w:pPr>
        <w:pStyle w:val="Standard"/>
        <w:widowControl w:val="0"/>
        <w:jc w:val="center"/>
        <w:rPr>
          <w:b/>
          <w:sz w:val="19"/>
          <w:szCs w:val="19"/>
          <w:vertAlign w:val="superscript"/>
          <w:lang w:bidi="ar-SA"/>
        </w:rPr>
      </w:pPr>
    </w:p>
    <w:p w:rsidR="0022004F" w:rsidRDefault="0022004F">
      <w:pPr>
        <w:pStyle w:val="Standard"/>
        <w:widowControl w:val="0"/>
        <w:jc w:val="center"/>
        <w:rPr>
          <w:b/>
          <w:sz w:val="19"/>
          <w:szCs w:val="19"/>
          <w:vertAlign w:val="superscript"/>
          <w:lang w:bidi="ar-SA"/>
        </w:rPr>
      </w:pPr>
    </w:p>
    <w:p w:rsidR="0022004F" w:rsidRDefault="0022004F">
      <w:pPr>
        <w:pStyle w:val="Standard"/>
        <w:widowControl w:val="0"/>
        <w:jc w:val="center"/>
        <w:rPr>
          <w:b/>
          <w:sz w:val="19"/>
          <w:szCs w:val="19"/>
          <w:vertAlign w:val="superscript"/>
          <w:lang w:bidi="ar-SA"/>
        </w:rPr>
      </w:pPr>
    </w:p>
    <w:p w:rsidR="0022004F" w:rsidRDefault="0022004F">
      <w:pPr>
        <w:pStyle w:val="Standard"/>
        <w:widowControl w:val="0"/>
        <w:jc w:val="center"/>
        <w:rPr>
          <w:b/>
          <w:sz w:val="19"/>
          <w:szCs w:val="19"/>
          <w:vertAlign w:val="superscript"/>
          <w:lang w:bidi="ar-SA"/>
        </w:rPr>
      </w:pPr>
    </w:p>
    <w:p w:rsidR="0022004F" w:rsidRDefault="0022004F">
      <w:pPr>
        <w:pStyle w:val="Standard"/>
        <w:widowControl w:val="0"/>
        <w:jc w:val="center"/>
        <w:rPr>
          <w:b/>
          <w:sz w:val="19"/>
          <w:szCs w:val="19"/>
          <w:vertAlign w:val="superscript"/>
          <w:lang w:bidi="ar-SA"/>
        </w:rPr>
      </w:pPr>
    </w:p>
    <w:p w:rsidR="0022004F" w:rsidRDefault="0022004F">
      <w:pPr>
        <w:pStyle w:val="Standard"/>
        <w:widowControl w:val="0"/>
        <w:jc w:val="center"/>
        <w:rPr>
          <w:b/>
          <w:sz w:val="19"/>
          <w:szCs w:val="19"/>
          <w:vertAlign w:val="superscript"/>
          <w:lang w:bidi="ar-SA"/>
        </w:rPr>
      </w:pPr>
    </w:p>
    <w:p w:rsidR="0022004F" w:rsidRDefault="0022004F">
      <w:pPr>
        <w:pStyle w:val="Standard"/>
        <w:widowControl w:val="0"/>
        <w:jc w:val="center"/>
        <w:rPr>
          <w:b/>
          <w:sz w:val="19"/>
          <w:szCs w:val="19"/>
          <w:vertAlign w:val="superscript"/>
          <w:lang w:bidi="ar-SA"/>
        </w:rPr>
      </w:pPr>
    </w:p>
    <w:p w:rsidR="0022004F" w:rsidRDefault="0022004F">
      <w:pPr>
        <w:pStyle w:val="Standard"/>
        <w:widowControl w:val="0"/>
        <w:jc w:val="center"/>
        <w:rPr>
          <w:b/>
          <w:sz w:val="19"/>
          <w:szCs w:val="19"/>
          <w:vertAlign w:val="superscript"/>
          <w:lang w:bidi="ar-SA"/>
        </w:rPr>
      </w:pPr>
    </w:p>
    <w:p w:rsidR="0022004F" w:rsidRDefault="0022004F">
      <w:pPr>
        <w:pStyle w:val="Standard"/>
        <w:widowControl w:val="0"/>
        <w:jc w:val="center"/>
        <w:rPr>
          <w:b/>
          <w:sz w:val="19"/>
          <w:szCs w:val="19"/>
          <w:vertAlign w:val="superscript"/>
          <w:lang w:bidi="ar-SA"/>
        </w:rPr>
      </w:pPr>
    </w:p>
    <w:p w:rsidR="0022004F" w:rsidRDefault="0022004F">
      <w:pPr>
        <w:pStyle w:val="Standard"/>
        <w:widowControl w:val="0"/>
        <w:jc w:val="center"/>
        <w:rPr>
          <w:b/>
          <w:sz w:val="19"/>
          <w:szCs w:val="19"/>
          <w:vertAlign w:val="superscript"/>
          <w:lang w:bidi="ar-SA"/>
        </w:rPr>
      </w:pPr>
    </w:p>
    <w:p w:rsidR="0022004F" w:rsidRDefault="0022004F">
      <w:pPr>
        <w:pStyle w:val="Standard"/>
        <w:widowControl w:val="0"/>
        <w:jc w:val="center"/>
        <w:rPr>
          <w:b/>
          <w:sz w:val="19"/>
          <w:szCs w:val="19"/>
          <w:vertAlign w:val="superscript"/>
          <w:lang w:bidi="ar-SA"/>
        </w:rPr>
      </w:pPr>
    </w:p>
    <w:p w:rsidR="0022004F" w:rsidRDefault="0022004F">
      <w:pPr>
        <w:pStyle w:val="Standard"/>
        <w:widowControl w:val="0"/>
        <w:jc w:val="center"/>
        <w:rPr>
          <w:b/>
          <w:sz w:val="19"/>
          <w:szCs w:val="19"/>
          <w:vertAlign w:val="superscript"/>
          <w:lang w:bidi="ar-SA"/>
        </w:rPr>
      </w:pPr>
    </w:p>
    <w:p w:rsidR="0022004F" w:rsidRDefault="0022004F">
      <w:pPr>
        <w:pStyle w:val="Standard"/>
        <w:widowControl w:val="0"/>
        <w:jc w:val="center"/>
        <w:rPr>
          <w:b/>
          <w:sz w:val="19"/>
          <w:szCs w:val="19"/>
          <w:vertAlign w:val="superscript"/>
          <w:lang w:bidi="ar-SA"/>
        </w:rPr>
      </w:pPr>
    </w:p>
    <w:p w:rsidR="0022004F" w:rsidRDefault="0022004F">
      <w:pPr>
        <w:pStyle w:val="Standard"/>
        <w:widowControl w:val="0"/>
        <w:jc w:val="center"/>
        <w:rPr>
          <w:b/>
          <w:sz w:val="19"/>
          <w:szCs w:val="19"/>
          <w:vertAlign w:val="superscript"/>
          <w:lang w:bidi="ar-SA"/>
        </w:rPr>
      </w:pPr>
    </w:p>
    <w:p w:rsidR="0022004F" w:rsidRDefault="0022004F">
      <w:pPr>
        <w:pStyle w:val="Standard"/>
        <w:widowControl w:val="0"/>
        <w:jc w:val="center"/>
        <w:rPr>
          <w:b/>
          <w:sz w:val="19"/>
          <w:szCs w:val="19"/>
          <w:vertAlign w:val="superscript"/>
          <w:lang w:bidi="ar-SA"/>
        </w:rPr>
      </w:pPr>
    </w:p>
    <w:p w:rsidR="0022004F" w:rsidRDefault="0022004F">
      <w:pPr>
        <w:pStyle w:val="Standard"/>
        <w:widowControl w:val="0"/>
        <w:jc w:val="center"/>
        <w:rPr>
          <w:b/>
          <w:sz w:val="19"/>
          <w:szCs w:val="19"/>
          <w:vertAlign w:val="superscript"/>
          <w:lang w:bidi="ar-SA"/>
        </w:rPr>
      </w:pPr>
    </w:p>
    <w:p w:rsidR="0022004F" w:rsidRDefault="0022004F">
      <w:pPr>
        <w:pStyle w:val="Standard"/>
        <w:widowControl w:val="0"/>
        <w:jc w:val="center"/>
        <w:rPr>
          <w:b/>
          <w:sz w:val="19"/>
          <w:szCs w:val="19"/>
          <w:vertAlign w:val="superscript"/>
          <w:lang w:bidi="ar-SA"/>
        </w:rPr>
      </w:pPr>
    </w:p>
    <w:p w:rsidR="0022004F" w:rsidRDefault="0022004F" w:rsidP="00B14D8E">
      <w:pPr>
        <w:pStyle w:val="Standard"/>
        <w:widowControl w:val="0"/>
        <w:rPr>
          <w:b/>
          <w:sz w:val="19"/>
          <w:szCs w:val="19"/>
          <w:vertAlign w:val="superscript"/>
          <w:lang w:bidi="ar-SA"/>
        </w:rPr>
      </w:pPr>
    </w:p>
    <w:sectPr w:rsidR="0022004F">
      <w:footerReference w:type="default" r:id="rId7"/>
      <w:pgSz w:w="11906" w:h="16838"/>
      <w:pgMar w:top="851" w:right="551" w:bottom="710" w:left="1054" w:header="720" w:footer="5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B14D8E">
      <w:pPr>
        <w:spacing w:after="0"/>
      </w:pPr>
      <w:r>
        <w:separator/>
      </w:r>
    </w:p>
  </w:endnote>
  <w:endnote w:type="continuationSeparator" w:id="0">
    <w:p w:rsidR="00000000" w:rsidRDefault="00B14D8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imes New Roman CYR"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31BB" w:rsidRDefault="00B14D8E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B14D8E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000000" w:rsidRDefault="00B14D8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615FD"/>
    <w:multiLevelType w:val="multilevel"/>
    <w:tmpl w:val="6D106120"/>
    <w:styleLink w:val="WWNum1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Times New Roman"/>
        <w:b w:val="0"/>
        <w:bCs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  <w:b w:val="0"/>
        <w:bCs w:val="0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  <w:b w:val="0"/>
        <w:bCs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cs="Times New Roman"/>
        <w:b w:val="0"/>
        <w:bCs w:val="0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  <w:b w:val="0"/>
        <w:bCs w:val="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cs="Times New Roman"/>
        <w:b w:val="0"/>
        <w:bCs w:val="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cs="Times New Roman"/>
        <w:b w:val="0"/>
        <w:bCs w:val="0"/>
        <w:sz w:val="22"/>
        <w:szCs w:val="22"/>
      </w:rPr>
    </w:lvl>
  </w:abstractNum>
  <w:abstractNum w:abstractNumId="1" w15:restartNumberingAfterBreak="0">
    <w:nsid w:val="0865299D"/>
    <w:multiLevelType w:val="multilevel"/>
    <w:tmpl w:val="39C6B74C"/>
    <w:styleLink w:val="WWNum2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cs="Times New Roman"/>
      </w:rPr>
    </w:lvl>
  </w:abstractNum>
  <w:abstractNum w:abstractNumId="2" w15:restartNumberingAfterBreak="0">
    <w:nsid w:val="121A1A41"/>
    <w:multiLevelType w:val="multilevel"/>
    <w:tmpl w:val="DF3236B0"/>
    <w:styleLink w:val="WWNum4"/>
    <w:lvl w:ilvl="0">
      <w:start w:val="5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cs="Times New Roman"/>
      </w:rPr>
    </w:lvl>
  </w:abstractNum>
  <w:abstractNum w:abstractNumId="3" w15:restartNumberingAfterBreak="0">
    <w:nsid w:val="17E97B06"/>
    <w:multiLevelType w:val="multilevel"/>
    <w:tmpl w:val="CBCE1FDC"/>
    <w:styleLink w:val="WWNum9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color w:val="000000"/>
        <w:sz w:val="22"/>
        <w:szCs w:val="22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cs="Times New Roman"/>
        <w:b w:val="0"/>
        <w:bCs w:val="0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Times New Roman"/>
        <w:b w:val="0"/>
        <w:bCs w:val="0"/>
        <w:color w:val="00000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cs="Times New Roman"/>
      </w:rPr>
    </w:lvl>
  </w:abstractNum>
  <w:abstractNum w:abstractNumId="4" w15:restartNumberingAfterBreak="0">
    <w:nsid w:val="1E717E30"/>
    <w:multiLevelType w:val="multilevel"/>
    <w:tmpl w:val="7BACECAC"/>
    <w:lvl w:ilvl="0">
      <w:start w:val="1"/>
      <w:numFmt w:val="decimal"/>
      <w:lvlText w:val="%1."/>
      <w:lvlJc w:val="left"/>
      <w:pPr>
        <w:ind w:left="720" w:hanging="360"/>
      </w:pPr>
      <w:rPr>
        <w:sz w:val="22"/>
        <w:lang w:val="en-US" w:eastAsia="en-US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22"/>
        <w:lang w:val="en-US" w:eastAsia="en-US"/>
      </w:rPr>
    </w:lvl>
    <w:lvl w:ilvl="2">
      <w:start w:val="1"/>
      <w:numFmt w:val="decimal"/>
      <w:lvlText w:val="%3."/>
      <w:lvlJc w:val="left"/>
      <w:pPr>
        <w:ind w:left="1440" w:hanging="360"/>
      </w:pPr>
      <w:rPr>
        <w:sz w:val="22"/>
        <w:lang w:val="en-US" w:eastAsia="en-US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22"/>
        <w:lang w:val="en-US" w:eastAsia="en-US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2"/>
        <w:lang w:val="en-US" w:eastAsia="en-US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2"/>
        <w:lang w:val="en-US" w:eastAsia="en-US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2"/>
        <w:lang w:val="en-US" w:eastAsia="en-US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2"/>
        <w:lang w:val="en-US" w:eastAsia="en-US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2"/>
        <w:lang w:val="en-US" w:eastAsia="en-US"/>
      </w:rPr>
    </w:lvl>
  </w:abstractNum>
  <w:abstractNum w:abstractNumId="5" w15:restartNumberingAfterBreak="0">
    <w:nsid w:val="1FED0485"/>
    <w:multiLevelType w:val="multilevel"/>
    <w:tmpl w:val="174C3CA2"/>
    <w:styleLink w:val="WWNum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cs="Times New Roman"/>
      </w:rPr>
    </w:lvl>
  </w:abstractNum>
  <w:abstractNum w:abstractNumId="6" w15:restartNumberingAfterBreak="0">
    <w:nsid w:val="246C0156"/>
    <w:multiLevelType w:val="multilevel"/>
    <w:tmpl w:val="F4981CFA"/>
    <w:styleLink w:val="WWNum3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sz w:val="22"/>
        <w:szCs w:val="22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cs="Times New Roman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Times New Roman"/>
        <w:b w:val="0"/>
        <w:bCs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cs="Times New Roman"/>
      </w:rPr>
    </w:lvl>
  </w:abstractNum>
  <w:abstractNum w:abstractNumId="7" w15:restartNumberingAfterBreak="0">
    <w:nsid w:val="257A7098"/>
    <w:multiLevelType w:val="multilevel"/>
    <w:tmpl w:val="A79ECF8C"/>
    <w:styleLink w:val="WWNum11"/>
    <w:lvl w:ilvl="0">
      <w:start w:val="3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cs="Times New Roman"/>
      </w:rPr>
    </w:lvl>
  </w:abstractNum>
  <w:abstractNum w:abstractNumId="8" w15:restartNumberingAfterBreak="0">
    <w:nsid w:val="263A25C6"/>
    <w:multiLevelType w:val="multilevel"/>
    <w:tmpl w:val="9244A648"/>
    <w:lvl w:ilvl="0">
      <w:start w:val="1"/>
      <w:numFmt w:val="decimal"/>
      <w:lvlText w:val="%1."/>
      <w:lvlJc w:val="left"/>
      <w:pPr>
        <w:ind w:left="720" w:hanging="360"/>
      </w:pPr>
      <w:rPr>
        <w:sz w:val="22"/>
        <w:lang w:val="en-US" w:eastAsia="en-US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22"/>
        <w:lang w:val="en-US" w:eastAsia="en-US"/>
      </w:rPr>
    </w:lvl>
    <w:lvl w:ilvl="2">
      <w:start w:val="1"/>
      <w:numFmt w:val="decimal"/>
      <w:lvlText w:val="%3."/>
      <w:lvlJc w:val="left"/>
      <w:pPr>
        <w:ind w:left="1440" w:hanging="360"/>
      </w:pPr>
      <w:rPr>
        <w:sz w:val="22"/>
        <w:lang w:val="en-US" w:eastAsia="en-US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22"/>
        <w:lang w:val="en-US" w:eastAsia="en-US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2"/>
        <w:lang w:val="en-US" w:eastAsia="en-US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2"/>
        <w:lang w:val="en-US" w:eastAsia="en-US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2"/>
        <w:lang w:val="en-US" w:eastAsia="en-US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2"/>
        <w:lang w:val="en-US" w:eastAsia="en-US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2"/>
        <w:lang w:val="en-US" w:eastAsia="en-US"/>
      </w:rPr>
    </w:lvl>
  </w:abstractNum>
  <w:abstractNum w:abstractNumId="9" w15:restartNumberingAfterBreak="0">
    <w:nsid w:val="29B95CD7"/>
    <w:multiLevelType w:val="multilevel"/>
    <w:tmpl w:val="CC4C2082"/>
    <w:styleLink w:val="WWNum21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/>
      </w:rPr>
    </w:lvl>
    <w:lvl w:ilvl="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/>
      </w:rPr>
    </w:lvl>
    <w:lvl w:ilvl="3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/>
      </w:rPr>
    </w:lvl>
    <w:lvl w:ilvl="4">
      <w:numFmt w:val="bullet"/>
      <w:lvlText w:val="–"/>
      <w:lvlJc w:val="left"/>
      <w:pPr>
        <w:ind w:left="2160" w:hanging="360"/>
      </w:pPr>
      <w:rPr>
        <w:rFonts w:ascii="Times New Roman" w:eastAsia="Times New Roman" w:hAnsi="Times New Roman"/>
      </w:rPr>
    </w:lvl>
    <w:lvl w:ilvl="5">
      <w:numFmt w:val="bullet"/>
      <w:lvlText w:val="–"/>
      <w:lvlJc w:val="left"/>
      <w:pPr>
        <w:ind w:left="2520" w:hanging="360"/>
      </w:pPr>
      <w:rPr>
        <w:rFonts w:ascii="Times New Roman" w:eastAsia="Times New Roman" w:hAnsi="Times New Roman"/>
      </w:rPr>
    </w:lvl>
    <w:lvl w:ilvl="6">
      <w:numFmt w:val="bullet"/>
      <w:lvlText w:val="–"/>
      <w:lvlJc w:val="left"/>
      <w:pPr>
        <w:ind w:left="2880" w:hanging="360"/>
      </w:pPr>
      <w:rPr>
        <w:rFonts w:ascii="Times New Roman" w:eastAsia="Times New Roman" w:hAnsi="Times New Roman"/>
      </w:rPr>
    </w:lvl>
    <w:lvl w:ilvl="7">
      <w:numFmt w:val="bullet"/>
      <w:lvlText w:val="–"/>
      <w:lvlJc w:val="left"/>
      <w:pPr>
        <w:ind w:left="3240" w:hanging="360"/>
      </w:pPr>
      <w:rPr>
        <w:rFonts w:ascii="Times New Roman" w:eastAsia="Times New Roman" w:hAnsi="Times New Roman"/>
      </w:rPr>
    </w:lvl>
    <w:lvl w:ilvl="8">
      <w:numFmt w:val="bullet"/>
      <w:lvlText w:val="–"/>
      <w:lvlJc w:val="left"/>
      <w:pPr>
        <w:ind w:left="3600" w:hanging="360"/>
      </w:pPr>
      <w:rPr>
        <w:rFonts w:ascii="Times New Roman" w:eastAsia="Times New Roman" w:hAnsi="Times New Roman"/>
      </w:rPr>
    </w:lvl>
  </w:abstractNum>
  <w:abstractNum w:abstractNumId="10" w15:restartNumberingAfterBreak="0">
    <w:nsid w:val="2EE95718"/>
    <w:multiLevelType w:val="multilevel"/>
    <w:tmpl w:val="FFD2A948"/>
    <w:styleLink w:val="WWNum4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cs="Times New Roman"/>
      </w:rPr>
    </w:lvl>
  </w:abstractNum>
  <w:abstractNum w:abstractNumId="11" w15:restartNumberingAfterBreak="0">
    <w:nsid w:val="30072CF8"/>
    <w:multiLevelType w:val="multilevel"/>
    <w:tmpl w:val="BDEA599A"/>
    <w:styleLink w:val="WWNum3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cs="Times New Roman"/>
      </w:rPr>
    </w:lvl>
  </w:abstractNum>
  <w:abstractNum w:abstractNumId="12" w15:restartNumberingAfterBreak="0">
    <w:nsid w:val="33174225"/>
    <w:multiLevelType w:val="multilevel"/>
    <w:tmpl w:val="8C481504"/>
    <w:styleLink w:val="WWNum3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cs="Times New Roman"/>
      </w:rPr>
    </w:lvl>
  </w:abstractNum>
  <w:abstractNum w:abstractNumId="13" w15:restartNumberingAfterBreak="0">
    <w:nsid w:val="34DE728A"/>
    <w:multiLevelType w:val="multilevel"/>
    <w:tmpl w:val="EF401CEA"/>
    <w:styleLink w:val="WWNum3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cs="Times New Roman"/>
      </w:rPr>
    </w:lvl>
  </w:abstractNum>
  <w:abstractNum w:abstractNumId="14" w15:restartNumberingAfterBreak="0">
    <w:nsid w:val="35BA57C3"/>
    <w:multiLevelType w:val="multilevel"/>
    <w:tmpl w:val="56906482"/>
    <w:styleLink w:val="WWNum4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cs="Times New Roman"/>
      </w:rPr>
    </w:lvl>
  </w:abstractNum>
  <w:abstractNum w:abstractNumId="15" w15:restartNumberingAfterBreak="0">
    <w:nsid w:val="37F855E4"/>
    <w:multiLevelType w:val="multilevel"/>
    <w:tmpl w:val="A15E2874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cs="Times New Roman"/>
      </w:rPr>
    </w:lvl>
  </w:abstractNum>
  <w:abstractNum w:abstractNumId="16" w15:restartNumberingAfterBreak="0">
    <w:nsid w:val="3B0E3947"/>
    <w:multiLevelType w:val="multilevel"/>
    <w:tmpl w:val="43E8AF1C"/>
    <w:styleLink w:val="WWNum16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cs="Times New Roman"/>
      </w:rPr>
    </w:lvl>
  </w:abstractNum>
  <w:abstractNum w:abstractNumId="17" w15:restartNumberingAfterBreak="0">
    <w:nsid w:val="3B394C6B"/>
    <w:multiLevelType w:val="multilevel"/>
    <w:tmpl w:val="F80200AA"/>
    <w:styleLink w:val="WWNum17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Times New Roman"/>
        <w:b w:val="0"/>
        <w:bCs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cs="Times New Roman"/>
      </w:rPr>
    </w:lvl>
  </w:abstractNum>
  <w:abstractNum w:abstractNumId="18" w15:restartNumberingAfterBreak="0">
    <w:nsid w:val="3C4B5A28"/>
    <w:multiLevelType w:val="multilevel"/>
    <w:tmpl w:val="176A9676"/>
    <w:styleLink w:val="WWNum1"/>
    <w:lvl w:ilvl="0">
      <w:start w:val="1"/>
      <w:numFmt w:val="none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1080" w:hanging="36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1440" w:hanging="36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2520" w:hanging="36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2880" w:hanging="36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3240" w:hanging="36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3600" w:hanging="360"/>
      </w:pPr>
      <w:rPr>
        <w:rFonts w:cs="Times New Roman"/>
      </w:rPr>
    </w:lvl>
  </w:abstractNum>
  <w:abstractNum w:abstractNumId="19" w15:restartNumberingAfterBreak="0">
    <w:nsid w:val="3EDE0FC7"/>
    <w:multiLevelType w:val="multilevel"/>
    <w:tmpl w:val="DFD20700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Times New Roman"/>
        <w:b w:val="0"/>
        <w:bCs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  <w:b w:val="0"/>
        <w:bCs w:val="0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  <w:b w:val="0"/>
        <w:bCs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cs="Times New Roman"/>
        <w:b w:val="0"/>
        <w:bCs w:val="0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  <w:b w:val="0"/>
        <w:bCs w:val="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cs="Times New Roman"/>
        <w:b w:val="0"/>
        <w:bCs w:val="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cs="Times New Roman"/>
        <w:b w:val="0"/>
        <w:bCs w:val="0"/>
        <w:sz w:val="22"/>
        <w:szCs w:val="22"/>
      </w:rPr>
    </w:lvl>
  </w:abstractNum>
  <w:abstractNum w:abstractNumId="20" w15:restartNumberingAfterBreak="0">
    <w:nsid w:val="441D47CB"/>
    <w:multiLevelType w:val="multilevel"/>
    <w:tmpl w:val="0EA4E924"/>
    <w:styleLink w:val="WWNum35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cs="Times New Roman"/>
      </w:rPr>
    </w:lvl>
  </w:abstractNum>
  <w:abstractNum w:abstractNumId="21" w15:restartNumberingAfterBreak="0">
    <w:nsid w:val="447B6279"/>
    <w:multiLevelType w:val="multilevel"/>
    <w:tmpl w:val="ED58DB4C"/>
    <w:styleLink w:val="WWNum3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cs="Times New Roman"/>
      </w:rPr>
    </w:lvl>
  </w:abstractNum>
  <w:abstractNum w:abstractNumId="22" w15:restartNumberingAfterBreak="0">
    <w:nsid w:val="45F87483"/>
    <w:multiLevelType w:val="multilevel"/>
    <w:tmpl w:val="2E9C7DEE"/>
    <w:styleLink w:val="WWNum27"/>
    <w:lvl w:ilvl="0">
      <w:start w:val="7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23" w15:restartNumberingAfterBreak="0">
    <w:nsid w:val="461F5F55"/>
    <w:multiLevelType w:val="multilevel"/>
    <w:tmpl w:val="0F36DA9C"/>
    <w:styleLink w:val="WWNum10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color w:val="000000"/>
        <w:sz w:val="22"/>
        <w:szCs w:val="22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cs="Times New Roman"/>
        <w:b w:val="0"/>
        <w:bCs w:val="0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Times New Roman"/>
        <w:b w:val="0"/>
        <w:bCs w:val="0"/>
        <w:color w:val="00000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cs="Times New Roman"/>
      </w:rPr>
    </w:lvl>
  </w:abstractNum>
  <w:abstractNum w:abstractNumId="24" w15:restartNumberingAfterBreak="0">
    <w:nsid w:val="4AF424D2"/>
    <w:multiLevelType w:val="multilevel"/>
    <w:tmpl w:val="AAC4BAE0"/>
    <w:styleLink w:val="WWNum7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  <w:b w:val="0"/>
        <w:bCs w:val="0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cs="Times New Roman"/>
      </w:rPr>
    </w:lvl>
  </w:abstractNum>
  <w:abstractNum w:abstractNumId="25" w15:restartNumberingAfterBreak="0">
    <w:nsid w:val="4DA03013"/>
    <w:multiLevelType w:val="multilevel"/>
    <w:tmpl w:val="2A8ECF82"/>
    <w:styleLink w:val="WWNum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cs="Times New Roman"/>
      </w:rPr>
    </w:lvl>
  </w:abstractNum>
  <w:abstractNum w:abstractNumId="26" w15:restartNumberingAfterBreak="0">
    <w:nsid w:val="51E743C0"/>
    <w:multiLevelType w:val="multilevel"/>
    <w:tmpl w:val="DE18D5C8"/>
    <w:styleLink w:val="WWNum22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/>
      </w:rPr>
    </w:lvl>
    <w:lvl w:ilvl="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/>
      </w:rPr>
    </w:lvl>
    <w:lvl w:ilvl="3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/>
      </w:rPr>
    </w:lvl>
    <w:lvl w:ilvl="4">
      <w:numFmt w:val="bullet"/>
      <w:lvlText w:val="–"/>
      <w:lvlJc w:val="left"/>
      <w:pPr>
        <w:ind w:left="2160" w:hanging="360"/>
      </w:pPr>
      <w:rPr>
        <w:rFonts w:ascii="Times New Roman" w:eastAsia="Times New Roman" w:hAnsi="Times New Roman"/>
      </w:rPr>
    </w:lvl>
    <w:lvl w:ilvl="5">
      <w:numFmt w:val="bullet"/>
      <w:lvlText w:val="–"/>
      <w:lvlJc w:val="left"/>
      <w:pPr>
        <w:ind w:left="2520" w:hanging="360"/>
      </w:pPr>
      <w:rPr>
        <w:rFonts w:ascii="Times New Roman" w:eastAsia="Times New Roman" w:hAnsi="Times New Roman"/>
      </w:rPr>
    </w:lvl>
    <w:lvl w:ilvl="6">
      <w:numFmt w:val="bullet"/>
      <w:lvlText w:val="–"/>
      <w:lvlJc w:val="left"/>
      <w:pPr>
        <w:ind w:left="2880" w:hanging="360"/>
      </w:pPr>
      <w:rPr>
        <w:rFonts w:ascii="Times New Roman" w:eastAsia="Times New Roman" w:hAnsi="Times New Roman"/>
      </w:rPr>
    </w:lvl>
    <w:lvl w:ilvl="7">
      <w:numFmt w:val="bullet"/>
      <w:lvlText w:val="–"/>
      <w:lvlJc w:val="left"/>
      <w:pPr>
        <w:ind w:left="3240" w:hanging="360"/>
      </w:pPr>
      <w:rPr>
        <w:rFonts w:ascii="Times New Roman" w:eastAsia="Times New Roman" w:hAnsi="Times New Roman"/>
      </w:rPr>
    </w:lvl>
    <w:lvl w:ilvl="8">
      <w:numFmt w:val="bullet"/>
      <w:lvlText w:val="–"/>
      <w:lvlJc w:val="left"/>
      <w:pPr>
        <w:ind w:left="3600" w:hanging="360"/>
      </w:pPr>
      <w:rPr>
        <w:rFonts w:ascii="Times New Roman" w:eastAsia="Times New Roman" w:hAnsi="Times New Roman"/>
      </w:rPr>
    </w:lvl>
  </w:abstractNum>
  <w:abstractNum w:abstractNumId="27" w15:restartNumberingAfterBreak="0">
    <w:nsid w:val="52585152"/>
    <w:multiLevelType w:val="multilevel"/>
    <w:tmpl w:val="DE82C876"/>
    <w:styleLink w:val="WWNum4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cs="Times New Roman"/>
      </w:rPr>
    </w:lvl>
  </w:abstractNum>
  <w:abstractNum w:abstractNumId="28" w15:restartNumberingAfterBreak="0">
    <w:nsid w:val="56011962"/>
    <w:multiLevelType w:val="multilevel"/>
    <w:tmpl w:val="DC58B53C"/>
    <w:styleLink w:val="WWNum20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sz w:val="22"/>
        <w:szCs w:val="22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cs="Times New Roman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Times New Roman"/>
        <w:b w:val="0"/>
        <w:bCs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cs="Times New Roman"/>
      </w:rPr>
    </w:lvl>
  </w:abstractNum>
  <w:abstractNum w:abstractNumId="29" w15:restartNumberingAfterBreak="0">
    <w:nsid w:val="572E4189"/>
    <w:multiLevelType w:val="multilevel"/>
    <w:tmpl w:val="EC90D794"/>
    <w:styleLink w:val="WWNum3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cs="Times New Roman"/>
      </w:rPr>
    </w:lvl>
  </w:abstractNum>
  <w:abstractNum w:abstractNumId="30" w15:restartNumberingAfterBreak="0">
    <w:nsid w:val="59636F2F"/>
    <w:multiLevelType w:val="multilevel"/>
    <w:tmpl w:val="3C3C1BE8"/>
    <w:styleLink w:val="WWNum18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sz w:val="22"/>
        <w:szCs w:val="22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cs="Times New Roman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Times New Roman"/>
        <w:b w:val="0"/>
        <w:bCs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cs="Times New Roman"/>
      </w:rPr>
    </w:lvl>
  </w:abstractNum>
  <w:abstractNum w:abstractNumId="31" w15:restartNumberingAfterBreak="0">
    <w:nsid w:val="5ACD28C9"/>
    <w:multiLevelType w:val="multilevel"/>
    <w:tmpl w:val="D35E4B28"/>
    <w:styleLink w:val="WWNum26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32" w15:restartNumberingAfterBreak="0">
    <w:nsid w:val="5B9651FA"/>
    <w:multiLevelType w:val="multilevel"/>
    <w:tmpl w:val="6F3CC110"/>
    <w:styleLink w:val="WWNum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cs="Times New Roman"/>
      </w:rPr>
    </w:lvl>
  </w:abstractNum>
  <w:abstractNum w:abstractNumId="33" w15:restartNumberingAfterBreak="0">
    <w:nsid w:val="5E3B3F45"/>
    <w:multiLevelType w:val="multilevel"/>
    <w:tmpl w:val="12BE54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C92C4F"/>
    <w:multiLevelType w:val="multilevel"/>
    <w:tmpl w:val="25AE056A"/>
    <w:styleLink w:val="WWNum13"/>
    <w:lvl w:ilvl="0">
      <w:start w:val="6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  <w:b w:val="0"/>
        <w:bCs w:val="0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cs="Times New Roman"/>
      </w:rPr>
    </w:lvl>
  </w:abstractNum>
  <w:abstractNum w:abstractNumId="35" w15:restartNumberingAfterBreak="0">
    <w:nsid w:val="61FE18DB"/>
    <w:multiLevelType w:val="multilevel"/>
    <w:tmpl w:val="A104A2A0"/>
    <w:styleLink w:val="WWNum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cs="Times New Roman"/>
      </w:rPr>
    </w:lvl>
  </w:abstractNum>
  <w:abstractNum w:abstractNumId="36" w15:restartNumberingAfterBreak="0">
    <w:nsid w:val="660E6F64"/>
    <w:multiLevelType w:val="multilevel"/>
    <w:tmpl w:val="27D0C36A"/>
    <w:styleLink w:val="WWNum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cs="Times New Roman"/>
      </w:rPr>
    </w:lvl>
  </w:abstractNum>
  <w:abstractNum w:abstractNumId="37" w15:restartNumberingAfterBreak="0">
    <w:nsid w:val="68CF173C"/>
    <w:multiLevelType w:val="multilevel"/>
    <w:tmpl w:val="05D88ED6"/>
    <w:styleLink w:val="WWNum8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  <w:b w:val="0"/>
        <w:bCs w:val="0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Times New Roman"/>
        <w:b w:val="0"/>
        <w:bCs w:val="0"/>
        <w:color w:val="00000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cs="Times New Roman"/>
      </w:rPr>
    </w:lvl>
  </w:abstractNum>
  <w:abstractNum w:abstractNumId="38" w15:restartNumberingAfterBreak="0">
    <w:nsid w:val="6A952952"/>
    <w:multiLevelType w:val="multilevel"/>
    <w:tmpl w:val="F1B06F3E"/>
    <w:lvl w:ilvl="0">
      <w:start w:val="1"/>
      <w:numFmt w:val="decimal"/>
      <w:lvlText w:val="%1."/>
      <w:lvlJc w:val="left"/>
      <w:pPr>
        <w:ind w:left="720" w:hanging="360"/>
      </w:pPr>
      <w:rPr>
        <w:sz w:val="22"/>
        <w:lang w:val="en-US" w:eastAsia="en-US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22"/>
        <w:lang w:val="en-US" w:eastAsia="en-US"/>
      </w:rPr>
    </w:lvl>
    <w:lvl w:ilvl="2">
      <w:start w:val="1"/>
      <w:numFmt w:val="decimal"/>
      <w:lvlText w:val="%3."/>
      <w:lvlJc w:val="left"/>
      <w:pPr>
        <w:ind w:left="1440" w:hanging="360"/>
      </w:pPr>
      <w:rPr>
        <w:sz w:val="22"/>
        <w:lang w:val="en-US" w:eastAsia="en-US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22"/>
        <w:lang w:val="en-US" w:eastAsia="en-US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2"/>
        <w:lang w:val="en-US" w:eastAsia="en-US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2"/>
        <w:lang w:val="en-US" w:eastAsia="en-US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2"/>
        <w:lang w:val="en-US" w:eastAsia="en-US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2"/>
        <w:lang w:val="en-US" w:eastAsia="en-US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2"/>
        <w:lang w:val="en-US" w:eastAsia="en-US"/>
      </w:rPr>
    </w:lvl>
  </w:abstractNum>
  <w:abstractNum w:abstractNumId="39" w15:restartNumberingAfterBreak="0">
    <w:nsid w:val="6B8B0A35"/>
    <w:multiLevelType w:val="multilevel"/>
    <w:tmpl w:val="8A00A22C"/>
    <w:styleLink w:val="WWNum23"/>
    <w:lvl w:ilvl="0">
      <w:start w:val="3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cs="Times New Roman"/>
      </w:rPr>
    </w:lvl>
  </w:abstractNum>
  <w:abstractNum w:abstractNumId="40" w15:restartNumberingAfterBreak="0">
    <w:nsid w:val="6C803910"/>
    <w:multiLevelType w:val="multilevel"/>
    <w:tmpl w:val="A7E6BD18"/>
    <w:styleLink w:val="WWNum12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cs="Times New Roman"/>
      </w:rPr>
    </w:lvl>
  </w:abstractNum>
  <w:abstractNum w:abstractNumId="41" w15:restartNumberingAfterBreak="0">
    <w:nsid w:val="6DCF5D19"/>
    <w:multiLevelType w:val="multilevel"/>
    <w:tmpl w:val="B72ECE86"/>
    <w:styleLink w:val="WWNum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cs="Times New Roman"/>
      </w:rPr>
    </w:lvl>
  </w:abstractNum>
  <w:abstractNum w:abstractNumId="42" w15:restartNumberingAfterBreak="0">
    <w:nsid w:val="6DDB2D44"/>
    <w:multiLevelType w:val="multilevel"/>
    <w:tmpl w:val="9DF07C0C"/>
    <w:styleLink w:val="WWNum3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cs="Times New Roman"/>
      </w:rPr>
    </w:lvl>
  </w:abstractNum>
  <w:abstractNum w:abstractNumId="43" w15:restartNumberingAfterBreak="0">
    <w:nsid w:val="6EEA5EE2"/>
    <w:multiLevelType w:val="multilevel"/>
    <w:tmpl w:val="8392EDF4"/>
    <w:styleLink w:val="WWNum3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cs="Times New Roman"/>
      </w:rPr>
    </w:lvl>
  </w:abstractNum>
  <w:abstractNum w:abstractNumId="44" w15:restartNumberingAfterBreak="0">
    <w:nsid w:val="708F5F8A"/>
    <w:multiLevelType w:val="multilevel"/>
    <w:tmpl w:val="078A9ACA"/>
    <w:styleLink w:val="WWNum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cs="Times New Roman"/>
      </w:rPr>
    </w:lvl>
  </w:abstractNum>
  <w:abstractNum w:abstractNumId="45" w15:restartNumberingAfterBreak="0">
    <w:nsid w:val="726D0530"/>
    <w:multiLevelType w:val="multilevel"/>
    <w:tmpl w:val="89DC2C88"/>
    <w:styleLink w:val="WWNum25"/>
    <w:lvl w:ilvl="0">
      <w:start w:val="5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46" w15:restartNumberingAfterBreak="0">
    <w:nsid w:val="76770F38"/>
    <w:multiLevelType w:val="multilevel"/>
    <w:tmpl w:val="F8766E14"/>
    <w:lvl w:ilvl="0">
      <w:start w:val="1"/>
      <w:numFmt w:val="decimal"/>
      <w:lvlText w:val="%1."/>
      <w:lvlJc w:val="left"/>
      <w:pPr>
        <w:ind w:left="720" w:hanging="360"/>
      </w:pPr>
      <w:rPr>
        <w:sz w:val="22"/>
        <w:lang w:val="en-US" w:eastAsia="en-US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22"/>
        <w:lang w:val="en-US" w:eastAsia="en-US"/>
      </w:rPr>
    </w:lvl>
    <w:lvl w:ilvl="2">
      <w:start w:val="1"/>
      <w:numFmt w:val="decimal"/>
      <w:lvlText w:val="%3."/>
      <w:lvlJc w:val="left"/>
      <w:pPr>
        <w:ind w:left="1440" w:hanging="360"/>
      </w:pPr>
      <w:rPr>
        <w:sz w:val="22"/>
        <w:lang w:val="en-US" w:eastAsia="en-US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22"/>
        <w:lang w:val="en-US" w:eastAsia="en-US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2"/>
        <w:lang w:val="en-US" w:eastAsia="en-US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2"/>
        <w:lang w:val="en-US" w:eastAsia="en-US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2"/>
        <w:lang w:val="en-US" w:eastAsia="en-US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2"/>
        <w:lang w:val="en-US" w:eastAsia="en-US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2"/>
        <w:lang w:val="en-US" w:eastAsia="en-US"/>
      </w:rPr>
    </w:lvl>
  </w:abstractNum>
  <w:abstractNum w:abstractNumId="47" w15:restartNumberingAfterBreak="0">
    <w:nsid w:val="771701EC"/>
    <w:multiLevelType w:val="multilevel"/>
    <w:tmpl w:val="B6B4A830"/>
    <w:styleLink w:val="WWNum24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48" w15:restartNumberingAfterBreak="0">
    <w:nsid w:val="7A124DEA"/>
    <w:multiLevelType w:val="multilevel"/>
    <w:tmpl w:val="993ADC72"/>
    <w:styleLink w:val="WWNum19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sz w:val="22"/>
        <w:szCs w:val="22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cs="Times New Roman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Times New Roman"/>
        <w:b w:val="0"/>
        <w:bCs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cs="Times New Roman"/>
      </w:rPr>
    </w:lvl>
  </w:abstractNum>
  <w:num w:numId="1">
    <w:abstractNumId w:val="18"/>
  </w:num>
  <w:num w:numId="2">
    <w:abstractNumId w:val="35"/>
  </w:num>
  <w:num w:numId="3">
    <w:abstractNumId w:val="6"/>
  </w:num>
  <w:num w:numId="4">
    <w:abstractNumId w:val="2"/>
  </w:num>
  <w:num w:numId="5">
    <w:abstractNumId w:val="19"/>
  </w:num>
  <w:num w:numId="6">
    <w:abstractNumId w:val="41"/>
  </w:num>
  <w:num w:numId="7">
    <w:abstractNumId w:val="24"/>
  </w:num>
  <w:num w:numId="8">
    <w:abstractNumId w:val="37"/>
  </w:num>
  <w:num w:numId="9">
    <w:abstractNumId w:val="3"/>
  </w:num>
  <w:num w:numId="10">
    <w:abstractNumId w:val="23"/>
  </w:num>
  <w:num w:numId="11">
    <w:abstractNumId w:val="7"/>
  </w:num>
  <w:num w:numId="12">
    <w:abstractNumId w:val="40"/>
  </w:num>
  <w:num w:numId="13">
    <w:abstractNumId w:val="34"/>
  </w:num>
  <w:num w:numId="14">
    <w:abstractNumId w:val="0"/>
  </w:num>
  <w:num w:numId="15">
    <w:abstractNumId w:val="15"/>
  </w:num>
  <w:num w:numId="16">
    <w:abstractNumId w:val="16"/>
  </w:num>
  <w:num w:numId="17">
    <w:abstractNumId w:val="17"/>
  </w:num>
  <w:num w:numId="18">
    <w:abstractNumId w:val="30"/>
  </w:num>
  <w:num w:numId="19">
    <w:abstractNumId w:val="48"/>
  </w:num>
  <w:num w:numId="20">
    <w:abstractNumId w:val="28"/>
  </w:num>
  <w:num w:numId="21">
    <w:abstractNumId w:val="9"/>
  </w:num>
  <w:num w:numId="22">
    <w:abstractNumId w:val="26"/>
  </w:num>
  <w:num w:numId="23">
    <w:abstractNumId w:val="39"/>
  </w:num>
  <w:num w:numId="24">
    <w:abstractNumId w:val="47"/>
  </w:num>
  <w:num w:numId="25">
    <w:abstractNumId w:val="45"/>
  </w:num>
  <w:num w:numId="26">
    <w:abstractNumId w:val="31"/>
  </w:num>
  <w:num w:numId="27">
    <w:abstractNumId w:val="22"/>
  </w:num>
  <w:num w:numId="28">
    <w:abstractNumId w:val="32"/>
  </w:num>
  <w:num w:numId="29">
    <w:abstractNumId w:val="1"/>
  </w:num>
  <w:num w:numId="30">
    <w:abstractNumId w:val="11"/>
  </w:num>
  <w:num w:numId="31">
    <w:abstractNumId w:val="43"/>
  </w:num>
  <w:num w:numId="32">
    <w:abstractNumId w:val="5"/>
  </w:num>
  <w:num w:numId="33">
    <w:abstractNumId w:val="12"/>
  </w:num>
  <w:num w:numId="34">
    <w:abstractNumId w:val="21"/>
  </w:num>
  <w:num w:numId="35">
    <w:abstractNumId w:val="20"/>
  </w:num>
  <w:num w:numId="36">
    <w:abstractNumId w:val="25"/>
  </w:num>
  <w:num w:numId="37">
    <w:abstractNumId w:val="13"/>
  </w:num>
  <w:num w:numId="38">
    <w:abstractNumId w:val="29"/>
  </w:num>
  <w:num w:numId="39">
    <w:abstractNumId w:val="42"/>
  </w:num>
  <w:num w:numId="40">
    <w:abstractNumId w:val="14"/>
  </w:num>
  <w:num w:numId="41">
    <w:abstractNumId w:val="10"/>
  </w:num>
  <w:num w:numId="42">
    <w:abstractNumId w:val="44"/>
  </w:num>
  <w:num w:numId="43">
    <w:abstractNumId w:val="27"/>
  </w:num>
  <w:num w:numId="44">
    <w:abstractNumId w:val="36"/>
  </w:num>
  <w:num w:numId="45">
    <w:abstractNumId w:val="8"/>
  </w:num>
  <w:num w:numId="46">
    <w:abstractNumId w:val="4"/>
  </w:num>
  <w:num w:numId="47">
    <w:abstractNumId w:val="38"/>
  </w:num>
  <w:num w:numId="48">
    <w:abstractNumId w:val="33"/>
  </w:num>
  <w:num w:numId="49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2004F"/>
    <w:rsid w:val="001B2A29"/>
    <w:rsid w:val="0022004F"/>
    <w:rsid w:val="005B06E7"/>
    <w:rsid w:val="007C690B"/>
    <w:rsid w:val="00B14D8E"/>
    <w:rsid w:val="00ED3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BF1B0"/>
  <w15:docId w15:val="{9326C1E1-D7A0-4B85-B141-7DC426BBE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Standard"/>
    <w:next w:val="Textbody"/>
    <w:uiPriority w:val="9"/>
    <w:qFormat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Standard"/>
    <w:next w:val="Textbody"/>
    <w:uiPriority w:val="9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Heading"/>
    <w:next w:val="Textbody"/>
    <w:uiPriority w:val="9"/>
    <w:semiHidden/>
    <w:unhideWhenUsed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0"/>
    </w:pPr>
    <w:rPr>
      <w:rFonts w:ascii="Times New Roman" w:eastAsia="Times New Roman" w:hAnsi="Times New Roman" w:cs="Times New Roman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10">
    <w:name w:val="Название1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Standard"/>
    <w:pPr>
      <w:suppressLineNumbers/>
    </w:pPr>
    <w:rPr>
      <w:rFonts w:cs="Mangal"/>
    </w:rPr>
  </w:style>
  <w:style w:type="paragraph" w:styleId="a5">
    <w:name w:val="No Spacing"/>
    <w:pPr>
      <w:widowControl/>
      <w:suppressAutoHyphens/>
      <w:spacing w:after="0"/>
    </w:pPr>
    <w:rPr>
      <w:rFonts w:eastAsia="Times New Roman" w:cs="Calibri"/>
      <w:sz w:val="24"/>
      <w:lang w:eastAsia="zh-CN"/>
    </w:rPr>
  </w:style>
  <w:style w:type="paragraph" w:styleId="a6">
    <w:name w:val="footer"/>
    <w:basedOn w:val="Standard"/>
    <w:pPr>
      <w:suppressLineNumbers/>
      <w:tabs>
        <w:tab w:val="center" w:pos="4677"/>
        <w:tab w:val="right" w:pos="9355"/>
      </w:tabs>
    </w:pPr>
  </w:style>
  <w:style w:type="paragraph" w:styleId="a7">
    <w:name w:val="header"/>
    <w:basedOn w:val="Standard"/>
    <w:pPr>
      <w:suppressLineNumbers/>
      <w:tabs>
        <w:tab w:val="center" w:pos="4677"/>
        <w:tab w:val="right" w:pos="9355"/>
      </w:tabs>
    </w:pPr>
  </w:style>
  <w:style w:type="paragraph" w:customStyle="1" w:styleId="ConsPlusNonformat">
    <w:name w:val="ConsPlusNonformat"/>
    <w:pPr>
      <w:widowControl/>
      <w:suppressAutoHyphens/>
      <w:spacing w:after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List Paragraph"/>
    <w:basedOn w:val="Standard"/>
    <w:pPr>
      <w:ind w:left="720"/>
    </w:pPr>
  </w:style>
  <w:style w:type="paragraph" w:customStyle="1" w:styleId="a9">
    <w:name w:val="Блочная цитата"/>
    <w:basedOn w:val="Standard"/>
  </w:style>
  <w:style w:type="paragraph" w:styleId="aa">
    <w:name w:val="Title"/>
    <w:basedOn w:val="Heading"/>
    <w:next w:val="ab"/>
    <w:uiPriority w:val="10"/>
    <w:qFormat/>
    <w:rPr>
      <w:b/>
      <w:bCs/>
      <w:sz w:val="36"/>
      <w:szCs w:val="36"/>
    </w:rPr>
  </w:style>
  <w:style w:type="paragraph" w:styleId="ab">
    <w:name w:val="Subtitle"/>
    <w:basedOn w:val="Heading"/>
    <w:next w:val="Textbody"/>
    <w:uiPriority w:val="11"/>
    <w:qFormat/>
    <w:rPr>
      <w:i/>
      <w:i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c">
    <w:name w:val="Balloon Text"/>
    <w:basedOn w:val="Standard"/>
    <w:rPr>
      <w:rFonts w:ascii="Tahoma" w:hAnsi="Tahoma"/>
      <w:sz w:val="16"/>
      <w:szCs w:val="14"/>
    </w:rPr>
  </w:style>
  <w:style w:type="paragraph" w:customStyle="1" w:styleId="Framecontents">
    <w:name w:val="Frame contents"/>
    <w:basedOn w:val="Textbody"/>
  </w:style>
  <w:style w:type="character" w:customStyle="1" w:styleId="12">
    <w:name w:val="Заголовок 1 Знак"/>
    <w:basedOn w:val="a0"/>
    <w:rPr>
      <w:rFonts w:ascii="Cambria" w:eastAsia="Times New Roman" w:hAnsi="Cambria" w:cs="Cambria"/>
      <w:b/>
      <w:bCs/>
      <w:color w:val="365F91"/>
      <w:kern w:val="3"/>
      <w:sz w:val="28"/>
      <w:szCs w:val="28"/>
      <w:lang w:eastAsia="zh-CN"/>
    </w:rPr>
  </w:style>
  <w:style w:type="character" w:customStyle="1" w:styleId="20">
    <w:name w:val="Заголовок 2 Знак"/>
    <w:basedOn w:val="a0"/>
    <w:rPr>
      <w:rFonts w:ascii="Arial" w:eastAsia="Times New Roman" w:hAnsi="Arial" w:cs="Arial"/>
      <w:b/>
      <w:bCs/>
      <w:i/>
      <w:iCs/>
      <w:kern w:val="3"/>
      <w:sz w:val="28"/>
      <w:szCs w:val="28"/>
      <w:lang w:eastAsia="zh-CN"/>
    </w:rPr>
  </w:style>
  <w:style w:type="character" w:customStyle="1" w:styleId="30">
    <w:name w:val="Заголовок 3 Знак"/>
    <w:basedOn w:val="a0"/>
    <w:rPr>
      <w:rFonts w:ascii="Liberation Sans" w:eastAsia="Microsoft YaHei" w:hAnsi="Liberation Sans" w:cs="Mangal"/>
      <w:kern w:val="3"/>
      <w:sz w:val="28"/>
      <w:szCs w:val="28"/>
      <w:lang w:eastAsia="zh-CN"/>
    </w:rPr>
  </w:style>
  <w:style w:type="character" w:customStyle="1" w:styleId="ad">
    <w:name w:val="Нижний колонтитул Знак"/>
    <w:basedOn w:val="a0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ae">
    <w:name w:val="Верхний колонтитул Знак"/>
    <w:basedOn w:val="a0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af">
    <w:name w:val="Название Знак"/>
    <w:basedOn w:val="a0"/>
    <w:rPr>
      <w:rFonts w:ascii="Liberation Sans" w:eastAsia="Microsoft YaHei" w:hAnsi="Liberation Sans" w:cs="Mangal"/>
      <w:kern w:val="3"/>
      <w:sz w:val="28"/>
      <w:szCs w:val="28"/>
      <w:lang w:eastAsia="zh-CN"/>
    </w:rPr>
  </w:style>
  <w:style w:type="character" w:customStyle="1" w:styleId="af0">
    <w:name w:val="Подзаголовок Знак"/>
    <w:basedOn w:val="a0"/>
    <w:rPr>
      <w:rFonts w:ascii="Liberation Sans" w:eastAsia="Microsoft YaHei" w:hAnsi="Liberation Sans" w:cs="Mangal"/>
      <w:kern w:val="3"/>
      <w:sz w:val="28"/>
      <w:szCs w:val="28"/>
      <w:lang w:eastAsia="zh-C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/>
      <w:sz w:val="22"/>
    </w:rPr>
  </w:style>
  <w:style w:type="character" w:customStyle="1" w:styleId="WW8Num2z1">
    <w:name w:val="WW8Num2z1"/>
    <w:rPr>
      <w:rFonts w:ascii="Times New Roman" w:hAnsi="Times New Roman"/>
      <w:sz w:val="22"/>
      <w:lang w:val="en-US" w:eastAsia="en-US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/>
      <w:sz w:val="22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sz w:val="22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sz w:val="22"/>
    </w:rPr>
  </w:style>
  <w:style w:type="character" w:customStyle="1" w:styleId="WW8Num6z0">
    <w:name w:val="WW8Num6z0"/>
    <w:rPr>
      <w:rFonts w:ascii="Times New Roman" w:hAnsi="Times New Roman"/>
      <w:sz w:val="22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hAnsi="Times New Roman"/>
      <w:color w:val="000000"/>
      <w:sz w:val="22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/>
      <w:color w:val="000000"/>
      <w:sz w:val="22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color w:val="000000"/>
      <w:sz w:val="22"/>
    </w:rPr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/>
      <w:color w:val="000000"/>
      <w:sz w:val="22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sz w:val="22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 New Roman" w:hAnsi="Times New Roman"/>
      <w:sz w:val="22"/>
      <w:lang w:val="en-US" w:eastAsia="en-US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hAnsi="Times New Roman"/>
      <w:color w:val="000000"/>
      <w:sz w:val="22"/>
      <w:lang w:val="en-US" w:eastAsia="en-US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4z1">
    <w:name w:val="WW8Num4z1"/>
    <w:rPr>
      <w:rFonts w:ascii="Times New Roman" w:hAnsi="Times New Roman"/>
      <w:sz w:val="22"/>
      <w:lang w:val="en-US" w:eastAsia="en-US"/>
    </w:rPr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9z2">
    <w:name w:val="WW8Num9z2"/>
  </w:style>
  <w:style w:type="character" w:customStyle="1" w:styleId="WW8Num10z2">
    <w:name w:val="WW8Num10z2"/>
  </w:style>
  <w:style w:type="character" w:customStyle="1" w:styleId="WW8Num3z2">
    <w:name w:val="WW8Num3z2"/>
  </w:style>
  <w:style w:type="character" w:customStyle="1" w:styleId="WW8Num8z2">
    <w:name w:val="WW8Num8z2"/>
  </w:style>
  <w:style w:type="character" w:customStyle="1" w:styleId="WW8Num12z1">
    <w:name w:val="WW8Num12z1"/>
    <w:rPr>
      <w:sz w:val="22"/>
      <w:lang w:val="en-US" w:eastAsia="en-US"/>
    </w:rPr>
  </w:style>
  <w:style w:type="character" w:customStyle="1" w:styleId="WW8Num13z1">
    <w:name w:val="WW8Num13z1"/>
    <w:rPr>
      <w:lang w:val="en-US" w:eastAsia="en-US"/>
    </w:rPr>
  </w:style>
  <w:style w:type="character" w:customStyle="1" w:styleId="WW8Num14z0">
    <w:name w:val="WW8Num14z0"/>
    <w:rPr>
      <w:lang w:val="en-US" w:eastAsia="en-US"/>
    </w:rPr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0z1">
    <w:name w:val="WW8Num10z1"/>
  </w:style>
  <w:style w:type="character" w:customStyle="1" w:styleId="WW8Num11z1">
    <w:name w:val="WW8Num11z1"/>
  </w:style>
  <w:style w:type="character" w:customStyle="1" w:styleId="WW8Num5z2">
    <w:name w:val="WW8Num5z2"/>
  </w:style>
  <w:style w:type="character" w:customStyle="1" w:styleId="af1">
    <w:name w:val="Гипертекстовая ссылка"/>
    <w:rPr>
      <w:color w:val="106BBE"/>
    </w:rPr>
  </w:style>
  <w:style w:type="character" w:styleId="af2">
    <w:name w:val="page number"/>
    <w:basedOn w:val="a0"/>
    <w:rPr>
      <w:rFonts w:cs="Times New Roman"/>
    </w:rPr>
  </w:style>
  <w:style w:type="character" w:customStyle="1" w:styleId="StrongEmphasis">
    <w:name w:val="Strong Emphasis"/>
    <w:basedOn w:val="a0"/>
    <w:rPr>
      <w:rFonts w:cs="Times New Roman"/>
      <w:b/>
      <w:bCs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  <w:rPr>
      <w:b/>
      <w:color w:val="000000"/>
      <w:sz w:val="28"/>
    </w:rPr>
  </w:style>
  <w:style w:type="character" w:customStyle="1" w:styleId="ListLabel4">
    <w:name w:val="ListLabel 4"/>
    <w:rPr>
      <w:b/>
    </w:rPr>
  </w:style>
  <w:style w:type="character" w:customStyle="1" w:styleId="Internetlink">
    <w:name w:val="Internet link"/>
    <w:basedOn w:val="a0"/>
    <w:rPr>
      <w:rFonts w:cs="Times New Roman"/>
      <w:color w:val="0563C1"/>
      <w:u w:val="single"/>
    </w:rPr>
  </w:style>
  <w:style w:type="character" w:customStyle="1" w:styleId="13">
    <w:name w:val="Основной шрифт абзаца1"/>
  </w:style>
  <w:style w:type="character" w:customStyle="1" w:styleId="NumberingSymbols">
    <w:name w:val="Numbering Symbols"/>
    <w:rPr>
      <w:sz w:val="22"/>
      <w:lang w:val="en-US" w:eastAsia="en-US"/>
    </w:rPr>
  </w:style>
  <w:style w:type="character" w:customStyle="1" w:styleId="14">
    <w:name w:val="Знак Знак1"/>
    <w:rPr>
      <w:spacing w:val="2"/>
    </w:rPr>
  </w:style>
  <w:style w:type="character" w:customStyle="1" w:styleId="BodyTextChar">
    <w:name w:val="Body Text Char"/>
    <w:rPr>
      <w:spacing w:val="2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af3">
    <w:name w:val="Текст выноски Знак"/>
    <w:basedOn w:val="a0"/>
    <w:rPr>
      <w:rFonts w:ascii="Tahoma" w:eastAsia="SimSun" w:hAnsi="Tahoma" w:cs="Mangal"/>
      <w:kern w:val="3"/>
      <w:sz w:val="16"/>
      <w:szCs w:val="14"/>
      <w:lang w:eastAsia="zh-CN" w:bidi="hi-IN"/>
    </w:rPr>
  </w:style>
  <w:style w:type="character" w:styleId="af4">
    <w:name w:val="FollowedHyperlink"/>
    <w:basedOn w:val="a0"/>
    <w:rPr>
      <w:rFonts w:cs="Times New Roman"/>
      <w:color w:val="954F72"/>
      <w:u w:val="single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  <w:b w:val="0"/>
      <w:bCs w:val="0"/>
      <w:sz w:val="22"/>
      <w:szCs w:val="22"/>
    </w:rPr>
  </w:style>
  <w:style w:type="character" w:customStyle="1" w:styleId="ListLabel7">
    <w:name w:val="ListLabel 7"/>
    <w:rPr>
      <w:rFonts w:cs="Times New Roman"/>
      <w:b w:val="0"/>
      <w:bCs w:val="0"/>
      <w:color w:val="000000"/>
      <w:sz w:val="22"/>
      <w:szCs w:val="22"/>
    </w:rPr>
  </w:style>
  <w:style w:type="character" w:customStyle="1" w:styleId="ListLabel8">
    <w:name w:val="ListLabel 8"/>
    <w:rPr>
      <w:rFonts w:cs="Times New Roman"/>
      <w:b/>
      <w:bCs w:val="0"/>
      <w:sz w:val="22"/>
      <w:szCs w:val="22"/>
    </w:rPr>
  </w:style>
  <w:style w:type="character" w:customStyle="1" w:styleId="ListLabel9">
    <w:name w:val="ListLabel 9"/>
    <w:rPr>
      <w:rFonts w:eastAsia="Times New Roman"/>
    </w:rPr>
  </w:style>
  <w:style w:type="character" w:customStyle="1" w:styleId="ListLabel10">
    <w:name w:val="ListLabel 10"/>
    <w:rPr>
      <w:rFonts w:cs="Times New Roman"/>
      <w:b w:val="0"/>
    </w:rPr>
  </w:style>
  <w:style w:type="character" w:styleId="af5">
    <w:name w:val="Strong"/>
    <w:basedOn w:val="a0"/>
    <w:rPr>
      <w:b/>
      <w:bCs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5">
    <w:name w:val="WWNum5"/>
    <w:basedOn w:val="a2"/>
    <w:pPr>
      <w:numPr>
        <w:numId w:val="5"/>
      </w:numPr>
    </w:pPr>
  </w:style>
  <w:style w:type="numbering" w:customStyle="1" w:styleId="WWNum6">
    <w:name w:val="WWNum6"/>
    <w:basedOn w:val="a2"/>
    <w:pPr>
      <w:numPr>
        <w:numId w:val="6"/>
      </w:numPr>
    </w:pPr>
  </w:style>
  <w:style w:type="numbering" w:customStyle="1" w:styleId="WWNum7">
    <w:name w:val="WWNum7"/>
    <w:basedOn w:val="a2"/>
    <w:pPr>
      <w:numPr>
        <w:numId w:val="7"/>
      </w:numPr>
    </w:pPr>
  </w:style>
  <w:style w:type="numbering" w:customStyle="1" w:styleId="WWNum8">
    <w:name w:val="WWNum8"/>
    <w:basedOn w:val="a2"/>
    <w:pPr>
      <w:numPr>
        <w:numId w:val="8"/>
      </w:numPr>
    </w:pPr>
  </w:style>
  <w:style w:type="numbering" w:customStyle="1" w:styleId="WWNum9">
    <w:name w:val="WWNum9"/>
    <w:basedOn w:val="a2"/>
    <w:pPr>
      <w:numPr>
        <w:numId w:val="9"/>
      </w:numPr>
    </w:pPr>
  </w:style>
  <w:style w:type="numbering" w:customStyle="1" w:styleId="WWNum10">
    <w:name w:val="WWNum10"/>
    <w:basedOn w:val="a2"/>
    <w:pPr>
      <w:numPr>
        <w:numId w:val="10"/>
      </w:numPr>
    </w:pPr>
  </w:style>
  <w:style w:type="numbering" w:customStyle="1" w:styleId="WWNum11">
    <w:name w:val="WWNum11"/>
    <w:basedOn w:val="a2"/>
    <w:pPr>
      <w:numPr>
        <w:numId w:val="11"/>
      </w:numPr>
    </w:pPr>
  </w:style>
  <w:style w:type="numbering" w:customStyle="1" w:styleId="WWNum12">
    <w:name w:val="WWNum12"/>
    <w:basedOn w:val="a2"/>
    <w:pPr>
      <w:numPr>
        <w:numId w:val="12"/>
      </w:numPr>
    </w:pPr>
  </w:style>
  <w:style w:type="numbering" w:customStyle="1" w:styleId="WWNum13">
    <w:name w:val="WWNum13"/>
    <w:basedOn w:val="a2"/>
    <w:pPr>
      <w:numPr>
        <w:numId w:val="13"/>
      </w:numPr>
    </w:pPr>
  </w:style>
  <w:style w:type="numbering" w:customStyle="1" w:styleId="WWNum14">
    <w:name w:val="WWNum14"/>
    <w:basedOn w:val="a2"/>
    <w:pPr>
      <w:numPr>
        <w:numId w:val="14"/>
      </w:numPr>
    </w:pPr>
  </w:style>
  <w:style w:type="numbering" w:customStyle="1" w:styleId="WWNum15">
    <w:name w:val="WWNum15"/>
    <w:basedOn w:val="a2"/>
    <w:pPr>
      <w:numPr>
        <w:numId w:val="15"/>
      </w:numPr>
    </w:pPr>
  </w:style>
  <w:style w:type="numbering" w:customStyle="1" w:styleId="WWNum16">
    <w:name w:val="WWNum16"/>
    <w:basedOn w:val="a2"/>
    <w:pPr>
      <w:numPr>
        <w:numId w:val="16"/>
      </w:numPr>
    </w:pPr>
  </w:style>
  <w:style w:type="numbering" w:customStyle="1" w:styleId="WWNum17">
    <w:name w:val="WWNum17"/>
    <w:basedOn w:val="a2"/>
    <w:pPr>
      <w:numPr>
        <w:numId w:val="17"/>
      </w:numPr>
    </w:pPr>
  </w:style>
  <w:style w:type="numbering" w:customStyle="1" w:styleId="WWNum18">
    <w:name w:val="WWNum18"/>
    <w:basedOn w:val="a2"/>
    <w:pPr>
      <w:numPr>
        <w:numId w:val="18"/>
      </w:numPr>
    </w:pPr>
  </w:style>
  <w:style w:type="numbering" w:customStyle="1" w:styleId="WWNum19">
    <w:name w:val="WWNum19"/>
    <w:basedOn w:val="a2"/>
    <w:pPr>
      <w:numPr>
        <w:numId w:val="19"/>
      </w:numPr>
    </w:pPr>
  </w:style>
  <w:style w:type="numbering" w:customStyle="1" w:styleId="WWNum20">
    <w:name w:val="WWNum20"/>
    <w:basedOn w:val="a2"/>
    <w:pPr>
      <w:numPr>
        <w:numId w:val="20"/>
      </w:numPr>
    </w:pPr>
  </w:style>
  <w:style w:type="numbering" w:customStyle="1" w:styleId="WWNum21">
    <w:name w:val="WWNum21"/>
    <w:basedOn w:val="a2"/>
    <w:pPr>
      <w:numPr>
        <w:numId w:val="21"/>
      </w:numPr>
    </w:pPr>
  </w:style>
  <w:style w:type="numbering" w:customStyle="1" w:styleId="WWNum22">
    <w:name w:val="WWNum22"/>
    <w:basedOn w:val="a2"/>
    <w:pPr>
      <w:numPr>
        <w:numId w:val="22"/>
      </w:numPr>
    </w:pPr>
  </w:style>
  <w:style w:type="numbering" w:customStyle="1" w:styleId="WWNum23">
    <w:name w:val="WWNum23"/>
    <w:basedOn w:val="a2"/>
    <w:pPr>
      <w:numPr>
        <w:numId w:val="23"/>
      </w:numPr>
    </w:pPr>
  </w:style>
  <w:style w:type="numbering" w:customStyle="1" w:styleId="WWNum24">
    <w:name w:val="WWNum24"/>
    <w:basedOn w:val="a2"/>
    <w:pPr>
      <w:numPr>
        <w:numId w:val="24"/>
      </w:numPr>
    </w:pPr>
  </w:style>
  <w:style w:type="numbering" w:customStyle="1" w:styleId="WWNum25">
    <w:name w:val="WWNum25"/>
    <w:basedOn w:val="a2"/>
    <w:pPr>
      <w:numPr>
        <w:numId w:val="25"/>
      </w:numPr>
    </w:pPr>
  </w:style>
  <w:style w:type="numbering" w:customStyle="1" w:styleId="WWNum26">
    <w:name w:val="WWNum26"/>
    <w:basedOn w:val="a2"/>
    <w:pPr>
      <w:numPr>
        <w:numId w:val="26"/>
      </w:numPr>
    </w:pPr>
  </w:style>
  <w:style w:type="numbering" w:customStyle="1" w:styleId="WWNum27">
    <w:name w:val="WWNum27"/>
    <w:basedOn w:val="a2"/>
    <w:pPr>
      <w:numPr>
        <w:numId w:val="27"/>
      </w:numPr>
    </w:pPr>
  </w:style>
  <w:style w:type="numbering" w:customStyle="1" w:styleId="WWNum28">
    <w:name w:val="WWNum28"/>
    <w:basedOn w:val="a2"/>
    <w:pPr>
      <w:numPr>
        <w:numId w:val="28"/>
      </w:numPr>
    </w:pPr>
  </w:style>
  <w:style w:type="numbering" w:customStyle="1" w:styleId="WWNum29">
    <w:name w:val="WWNum29"/>
    <w:basedOn w:val="a2"/>
    <w:pPr>
      <w:numPr>
        <w:numId w:val="29"/>
      </w:numPr>
    </w:pPr>
  </w:style>
  <w:style w:type="numbering" w:customStyle="1" w:styleId="WWNum30">
    <w:name w:val="WWNum30"/>
    <w:basedOn w:val="a2"/>
    <w:pPr>
      <w:numPr>
        <w:numId w:val="30"/>
      </w:numPr>
    </w:pPr>
  </w:style>
  <w:style w:type="numbering" w:customStyle="1" w:styleId="WWNum31">
    <w:name w:val="WWNum31"/>
    <w:basedOn w:val="a2"/>
    <w:pPr>
      <w:numPr>
        <w:numId w:val="31"/>
      </w:numPr>
    </w:pPr>
  </w:style>
  <w:style w:type="numbering" w:customStyle="1" w:styleId="WWNum32">
    <w:name w:val="WWNum32"/>
    <w:basedOn w:val="a2"/>
    <w:pPr>
      <w:numPr>
        <w:numId w:val="32"/>
      </w:numPr>
    </w:pPr>
  </w:style>
  <w:style w:type="numbering" w:customStyle="1" w:styleId="WWNum33">
    <w:name w:val="WWNum33"/>
    <w:basedOn w:val="a2"/>
    <w:pPr>
      <w:numPr>
        <w:numId w:val="33"/>
      </w:numPr>
    </w:pPr>
  </w:style>
  <w:style w:type="numbering" w:customStyle="1" w:styleId="WWNum34">
    <w:name w:val="WWNum34"/>
    <w:basedOn w:val="a2"/>
    <w:pPr>
      <w:numPr>
        <w:numId w:val="34"/>
      </w:numPr>
    </w:pPr>
  </w:style>
  <w:style w:type="numbering" w:customStyle="1" w:styleId="WWNum35">
    <w:name w:val="WWNum35"/>
    <w:basedOn w:val="a2"/>
    <w:pPr>
      <w:numPr>
        <w:numId w:val="35"/>
      </w:numPr>
    </w:pPr>
  </w:style>
  <w:style w:type="numbering" w:customStyle="1" w:styleId="WWNum36">
    <w:name w:val="WWNum36"/>
    <w:basedOn w:val="a2"/>
    <w:pPr>
      <w:numPr>
        <w:numId w:val="36"/>
      </w:numPr>
    </w:pPr>
  </w:style>
  <w:style w:type="numbering" w:customStyle="1" w:styleId="WWNum37">
    <w:name w:val="WWNum37"/>
    <w:basedOn w:val="a2"/>
    <w:pPr>
      <w:numPr>
        <w:numId w:val="37"/>
      </w:numPr>
    </w:pPr>
  </w:style>
  <w:style w:type="numbering" w:customStyle="1" w:styleId="WWNum38">
    <w:name w:val="WWNum38"/>
    <w:basedOn w:val="a2"/>
    <w:pPr>
      <w:numPr>
        <w:numId w:val="38"/>
      </w:numPr>
    </w:pPr>
  </w:style>
  <w:style w:type="numbering" w:customStyle="1" w:styleId="WWNum39">
    <w:name w:val="WWNum39"/>
    <w:basedOn w:val="a2"/>
    <w:pPr>
      <w:numPr>
        <w:numId w:val="39"/>
      </w:numPr>
    </w:pPr>
  </w:style>
  <w:style w:type="numbering" w:customStyle="1" w:styleId="WWNum40">
    <w:name w:val="WWNum40"/>
    <w:basedOn w:val="a2"/>
    <w:pPr>
      <w:numPr>
        <w:numId w:val="40"/>
      </w:numPr>
    </w:pPr>
  </w:style>
  <w:style w:type="numbering" w:customStyle="1" w:styleId="WWNum41">
    <w:name w:val="WWNum41"/>
    <w:basedOn w:val="a2"/>
    <w:pPr>
      <w:numPr>
        <w:numId w:val="41"/>
      </w:numPr>
    </w:pPr>
  </w:style>
  <w:style w:type="numbering" w:customStyle="1" w:styleId="WWNum42">
    <w:name w:val="WWNum42"/>
    <w:basedOn w:val="a2"/>
    <w:pPr>
      <w:numPr>
        <w:numId w:val="42"/>
      </w:numPr>
    </w:pPr>
  </w:style>
  <w:style w:type="numbering" w:customStyle="1" w:styleId="WWNum43">
    <w:name w:val="WWNum43"/>
    <w:basedOn w:val="a2"/>
    <w:pPr>
      <w:numPr>
        <w:numId w:val="43"/>
      </w:numPr>
    </w:pPr>
  </w:style>
  <w:style w:type="numbering" w:customStyle="1" w:styleId="WWNum44">
    <w:name w:val="WWNum44"/>
    <w:basedOn w:val="a2"/>
    <w:pPr>
      <w:numPr>
        <w:numId w:val="4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1 1</cp:lastModifiedBy>
  <cp:revision>8</cp:revision>
  <cp:lastPrinted>2019-05-15T06:33:00Z</cp:lastPrinted>
  <dcterms:created xsi:type="dcterms:W3CDTF">2019-07-31T07:50:00Z</dcterms:created>
  <dcterms:modified xsi:type="dcterms:W3CDTF">2019-07-31T07:56:00Z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